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19DD43F6">
                <wp:simplePos x="0" y="0"/>
                <wp:positionH relativeFrom="column">
                  <wp:posOffset>-19051</wp:posOffset>
                </wp:positionH>
                <wp:positionV relativeFrom="paragraph">
                  <wp:posOffset>-371475</wp:posOffset>
                </wp:positionV>
                <wp:extent cx="5019675" cy="658495"/>
                <wp:effectExtent l="0" t="0" r="0" b="254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9675" cy="658495"/>
                        </a:xfrm>
                        <a:prstGeom prst="rect">
                          <a:avLst/>
                        </a:prstGeom>
                        <a:noFill/>
                        <a:ln w="9525">
                          <a:noFill/>
                          <a:miter lim="800000"/>
                          <a:headEnd/>
                          <a:tailEnd/>
                        </a:ln>
                      </wps:spPr>
                      <wps:txbx>
                        <w:txbxContent>
                          <w:p w14:paraId="07719485" w14:textId="709FBE6F" w:rsidR="009D07D7" w:rsidRPr="0039363F" w:rsidRDefault="00EC49CC" w:rsidP="00A921F8">
                            <w:pPr>
                              <w:rPr>
                                <w:rFonts w:ascii="Calibri" w:hAnsi="Calibri"/>
                                <w:sz w:val="72"/>
                                <w:szCs w:val="72"/>
                              </w:rPr>
                            </w:pPr>
                            <w:r w:rsidRPr="0039363F">
                              <w:rPr>
                                <w:rFonts w:ascii="Calibri" w:hAnsi="Calibri"/>
                                <w:sz w:val="72"/>
                                <w:szCs w:val="72"/>
                              </w:rPr>
                              <w:t>Request for Proposal</w:t>
                            </w:r>
                          </w:p>
                          <w:p w14:paraId="50E6CCE8" w14:textId="67563C55" w:rsidR="006F6F83" w:rsidRPr="005C6F9E" w:rsidRDefault="006F6F83" w:rsidP="00C04C45">
                            <w:pPr>
                              <w:rPr>
                                <w:rFonts w:ascii="Calibri" w:hAnsi="Calibri"/>
                                <w:i/>
                                <w:iCs/>
                                <w:sz w:val="24"/>
                                <w:szCs w:val="2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5pt;margin-top:-29.25pt;width:395.2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" filled="f" stroked="f">
                <v:textbox style="mso-fit-shape-to-text:t">
                  <w:txbxContent>
                    <w:p w14:paraId="07719485" w14:textId="709FBE6F" w:rsidR="009D07D7" w:rsidRPr="0039363F" w:rsidRDefault="00EC49CC" w:rsidP="00A921F8">
                      <w:pPr>
                        <w:rPr>
                          <w:rFonts w:ascii="Calibri" w:hAnsi="Calibri"/>
                          <w:sz w:val="72"/>
                          <w:szCs w:val="72"/>
                        </w:rPr>
                      </w:pPr>
                      <w:r w:rsidRPr="0039363F">
                        <w:rPr>
                          <w:rFonts w:ascii="Calibri" w:hAnsi="Calibri"/>
                          <w:sz w:val="72"/>
                          <w:szCs w:val="72"/>
                        </w:rPr>
                        <w:t>Request for Proposal</w:t>
                      </w:r>
                    </w:p>
                    <w:p w14:paraId="50E6CCE8" w14:textId="67563C55" w:rsidR="006F6F83" w:rsidRPr="005C6F9E" w:rsidRDefault="006F6F83" w:rsidP="00C04C45">
                      <w:pPr>
                        <w:rPr>
                          <w:rFonts w:ascii="Calibri" w:hAnsi="Calibri"/>
                          <w:i/>
                          <w:iCs/>
                          <w:sz w:val="24"/>
                          <w:szCs w:val="24"/>
                        </w:rPr>
                      </w:pP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230A8D42">
              <v:rect id="Rektangel 1"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12326A3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170759F7" w:rsidR="009D07D7" w:rsidRDefault="009D07D7" w:rsidP="00A921F8">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170759F7" w:rsidR="009D07D7" w:rsidRDefault="009D07D7" w:rsidP="00A921F8">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06E97ADC" w14:textId="77777777" w:rsidR="006F6F83" w:rsidRPr="006F6F83" w:rsidRDefault="006F6F83" w:rsidP="006F6F83">
      <w:pPr>
        <w:pStyle w:val="ColorfulList-Accent11"/>
        <w:shd w:val="clear" w:color="auto" w:fill="FFFFFF"/>
        <w:rPr>
          <w:rFonts w:ascii="Calibri" w:hAnsi="Calibri" w:cs="Arial"/>
          <w:b/>
          <w:color w:val="FF0000"/>
          <w:sz w:val="22"/>
          <w:szCs w:val="22"/>
          <w:lang w:val="en-GB"/>
        </w:rPr>
      </w:pPr>
    </w:p>
    <w:p w14:paraId="16217097" w14:textId="77777777" w:rsidR="006F6F83" w:rsidRPr="006F6F83" w:rsidRDefault="006F6F83" w:rsidP="006F6F83">
      <w:pPr>
        <w:pStyle w:val="ColorfulList-Accent11"/>
        <w:shd w:val="clear" w:color="auto" w:fill="FFFFFF"/>
        <w:rPr>
          <w:rFonts w:ascii="Calibri" w:hAnsi="Calibri" w:cs="Arial"/>
          <w:b/>
          <w:color w:val="FF0000"/>
          <w:sz w:val="22"/>
          <w:szCs w:val="22"/>
          <w:lang w:val="en-GB"/>
        </w:rPr>
      </w:pPr>
    </w:p>
    <w:p w14:paraId="204C422A" w14:textId="77777777" w:rsidR="00A921F8" w:rsidRPr="00C90F8B" w:rsidRDefault="00A921F8" w:rsidP="003F0DB2">
      <w:pPr>
        <w:shd w:val="clear" w:color="auto" w:fill="FFFFFF"/>
        <w:rPr>
          <w:rFonts w:ascii="Calibri" w:hAnsi="Calibri" w:cs="Arial"/>
          <w:szCs w:val="22"/>
        </w:rPr>
      </w:pPr>
    </w:p>
    <w:p w14:paraId="57B878CC" w14:textId="51CB38BF" w:rsidR="00034832" w:rsidRPr="00C90F8B" w:rsidRDefault="0004592A" w:rsidP="00034832">
      <w:pPr>
        <w:shd w:val="clear" w:color="auto" w:fill="FFFFFF"/>
        <w:rPr>
          <w:rFonts w:cstheme="minorHAnsi"/>
          <w:szCs w:val="22"/>
          <w:lang w:val="en-GB"/>
        </w:rPr>
      </w:pPr>
      <w:r w:rsidRPr="00C90F8B">
        <w:rPr>
          <w:rFonts w:cstheme="minorHAnsi"/>
          <w:szCs w:val="22"/>
          <w:lang w:val="en-GB"/>
        </w:rPr>
        <w:t xml:space="preserve">DRC Somaliland </w:t>
      </w:r>
    </w:p>
    <w:p w14:paraId="2BD7FAAA" w14:textId="77777777" w:rsidR="0004592A" w:rsidRPr="00C90F8B" w:rsidRDefault="0004592A" w:rsidP="00034832">
      <w:pPr>
        <w:shd w:val="clear" w:color="auto" w:fill="FFFFFF"/>
        <w:rPr>
          <w:rFonts w:cstheme="minorHAnsi"/>
          <w:szCs w:val="22"/>
          <w:lang w:val="en-GB"/>
        </w:rPr>
      </w:pPr>
    </w:p>
    <w:p w14:paraId="0B8A92A8" w14:textId="191BB9DA" w:rsidR="0004592A" w:rsidRPr="00C90F8B" w:rsidRDefault="0004592A" w:rsidP="00034832">
      <w:pPr>
        <w:shd w:val="clear" w:color="auto" w:fill="FFFFFF"/>
        <w:rPr>
          <w:rFonts w:cstheme="minorHAnsi"/>
          <w:szCs w:val="22"/>
          <w:lang w:val="en-GB"/>
        </w:rPr>
      </w:pPr>
      <w:r w:rsidRPr="00C90F8B">
        <w:rPr>
          <w:rFonts w:cstheme="minorHAnsi"/>
          <w:szCs w:val="22"/>
          <w:lang w:val="en-GB"/>
        </w:rPr>
        <w:t xml:space="preserve">Hargeisa Office, Behind WHO Compound </w:t>
      </w:r>
    </w:p>
    <w:p w14:paraId="6D8FCC67" w14:textId="397845C7" w:rsidR="0004592A" w:rsidRPr="00C90F8B" w:rsidRDefault="00331D52" w:rsidP="00034832">
      <w:pPr>
        <w:shd w:val="clear" w:color="auto" w:fill="FFFFFF"/>
        <w:rPr>
          <w:rFonts w:cstheme="minorHAnsi"/>
          <w:szCs w:val="22"/>
          <w:lang w:val="en-GB"/>
        </w:rPr>
      </w:pPr>
      <w:r w:rsidRPr="00C90F8B">
        <w:rPr>
          <w:rFonts w:cstheme="minorHAnsi"/>
          <w:szCs w:val="22"/>
          <w:lang w:val="en-GB"/>
        </w:rPr>
        <w:t xml:space="preserve">Gacmadheere District, Hargeisa Somaliland. </w:t>
      </w:r>
    </w:p>
    <w:p w14:paraId="040535ED" w14:textId="77777777" w:rsidR="00034832" w:rsidRPr="00C90F8B" w:rsidRDefault="00034832" w:rsidP="00034832">
      <w:pPr>
        <w:shd w:val="clear" w:color="auto" w:fill="FFFFFF"/>
        <w:rPr>
          <w:rFonts w:cstheme="minorHAnsi"/>
          <w:szCs w:val="22"/>
          <w:lang w:val="en-GB"/>
        </w:rPr>
      </w:pPr>
    </w:p>
    <w:p w14:paraId="31ABF2AF" w14:textId="141D7C5C" w:rsidR="00034832" w:rsidRPr="00C90F8B" w:rsidRDefault="003C25AC" w:rsidP="00034832">
      <w:pPr>
        <w:shd w:val="clear" w:color="auto" w:fill="FFFFFF"/>
        <w:rPr>
          <w:rFonts w:cstheme="minorHAnsi"/>
          <w:szCs w:val="22"/>
          <w:lang w:val="en-GB"/>
        </w:rPr>
      </w:pPr>
      <w:r w:rsidRPr="00C90F8B">
        <w:rPr>
          <w:rFonts w:cstheme="minorHAnsi"/>
          <w:szCs w:val="22"/>
          <w:lang w:val="en-GB"/>
        </w:rPr>
        <w:t>0</w:t>
      </w:r>
      <w:r w:rsidR="003129F7">
        <w:rPr>
          <w:rFonts w:cstheme="minorHAnsi"/>
          <w:szCs w:val="22"/>
          <w:lang w:val="en-GB"/>
        </w:rPr>
        <w:t>9</w:t>
      </w:r>
      <w:r w:rsidR="00C04C45" w:rsidRPr="00C04C45">
        <w:rPr>
          <w:rFonts w:cstheme="minorHAnsi"/>
          <w:szCs w:val="22"/>
          <w:vertAlign w:val="superscript"/>
          <w:lang w:val="en-GB"/>
        </w:rPr>
        <w:t>th</w:t>
      </w:r>
      <w:r w:rsidR="00C04C45">
        <w:rPr>
          <w:rFonts w:cstheme="minorHAnsi"/>
          <w:szCs w:val="22"/>
          <w:lang w:val="en-GB"/>
        </w:rPr>
        <w:t xml:space="preserve"> June</w:t>
      </w:r>
      <w:r w:rsidRPr="00C90F8B">
        <w:rPr>
          <w:rFonts w:cstheme="minorHAnsi"/>
          <w:szCs w:val="22"/>
          <w:lang w:val="en-GB"/>
        </w:rPr>
        <w:t xml:space="preserve"> 2026</w:t>
      </w:r>
    </w:p>
    <w:p w14:paraId="2C89F399" w14:textId="77777777" w:rsidR="00034832" w:rsidRPr="00C90F8B" w:rsidRDefault="00034832" w:rsidP="00034832">
      <w:pPr>
        <w:shd w:val="clear" w:color="auto" w:fill="FFFFFF"/>
        <w:rPr>
          <w:rFonts w:cstheme="minorHAnsi"/>
          <w:szCs w:val="22"/>
          <w:lang w:val="en-GB"/>
        </w:rPr>
      </w:pPr>
    </w:p>
    <w:p w14:paraId="43530E1F" w14:textId="5ED61F56" w:rsidR="00034832" w:rsidRPr="00C90F8B" w:rsidRDefault="00BE7532" w:rsidP="00034832">
      <w:pPr>
        <w:shd w:val="clear" w:color="auto" w:fill="FFFFFF"/>
        <w:rPr>
          <w:rFonts w:cstheme="minorHAnsi"/>
          <w:szCs w:val="22"/>
          <w:lang w:val="en-GB"/>
        </w:rPr>
      </w:pPr>
      <w:r w:rsidRPr="00C90F8B">
        <w:rPr>
          <w:rFonts w:cstheme="minorHAnsi"/>
          <w:szCs w:val="22"/>
          <w:lang w:val="en-GB"/>
        </w:rPr>
        <w:t>To interested</w:t>
      </w:r>
      <w:r w:rsidR="004507AB" w:rsidRPr="00C90F8B">
        <w:rPr>
          <w:rFonts w:cstheme="minorHAnsi"/>
          <w:szCs w:val="22"/>
          <w:lang w:val="en-GB"/>
        </w:rPr>
        <w:t xml:space="preserve"> </w:t>
      </w:r>
      <w:r w:rsidR="00B8389D" w:rsidRPr="00C90F8B">
        <w:rPr>
          <w:rFonts w:cstheme="minorHAnsi"/>
          <w:szCs w:val="22"/>
          <w:lang w:val="en-GB"/>
        </w:rPr>
        <w:t>companies.</w:t>
      </w:r>
    </w:p>
    <w:p w14:paraId="6451976C" w14:textId="77777777" w:rsidR="00034832" w:rsidRPr="00C90F8B" w:rsidRDefault="00034832" w:rsidP="00034832">
      <w:pPr>
        <w:shd w:val="clear" w:color="auto" w:fill="FFFFFF"/>
        <w:rPr>
          <w:rFonts w:cstheme="minorHAnsi"/>
          <w:szCs w:val="22"/>
          <w:lang w:val="en-GB"/>
        </w:rPr>
      </w:pPr>
    </w:p>
    <w:p w14:paraId="6FE3A2E5" w14:textId="796AAC2D" w:rsidR="00034832" w:rsidRPr="00C90F8B" w:rsidRDefault="00764110" w:rsidP="00584F59">
      <w:pPr>
        <w:jc w:val="center"/>
        <w:rPr>
          <w:rFonts w:cstheme="minorHAnsi"/>
          <w:b/>
          <w:szCs w:val="22"/>
          <w:lang w:val="en-GB"/>
        </w:rPr>
      </w:pPr>
      <w:r w:rsidRPr="00C90F8B">
        <w:rPr>
          <w:rFonts w:cstheme="minorHAnsi"/>
          <w:b/>
          <w:szCs w:val="22"/>
          <w:lang w:val="en-GB"/>
        </w:rPr>
        <w:t>Request for Proposal</w:t>
      </w:r>
      <w:r w:rsidR="00034832" w:rsidRPr="00C90F8B">
        <w:rPr>
          <w:rFonts w:cstheme="minorHAnsi"/>
          <w:b/>
          <w:szCs w:val="22"/>
          <w:lang w:val="en-GB"/>
        </w:rPr>
        <w:t xml:space="preserve"> No.:</w:t>
      </w:r>
      <w:r w:rsidR="00034832" w:rsidRPr="00C90F8B">
        <w:rPr>
          <w:rFonts w:cstheme="minorHAnsi"/>
          <w:b/>
          <w:szCs w:val="22"/>
          <w:lang w:val="en-GB"/>
        </w:rPr>
        <w:tab/>
      </w:r>
      <w:r w:rsidR="00B8389D" w:rsidRPr="00C90F8B">
        <w:rPr>
          <w:rFonts w:cstheme="minorHAnsi"/>
          <w:b/>
          <w:szCs w:val="22"/>
          <w:lang w:val="en-GB"/>
        </w:rPr>
        <w:t>RFP-SOM-HGA-</w:t>
      </w:r>
      <w:r w:rsidR="00F77D5C" w:rsidRPr="00C90F8B">
        <w:rPr>
          <w:rFonts w:cstheme="minorHAnsi"/>
          <w:b/>
          <w:szCs w:val="22"/>
          <w:lang w:val="en-GB"/>
        </w:rPr>
        <w:t>202</w:t>
      </w:r>
      <w:r w:rsidR="003C25AC" w:rsidRPr="00C90F8B">
        <w:rPr>
          <w:rFonts w:cstheme="minorHAnsi"/>
          <w:b/>
          <w:szCs w:val="22"/>
          <w:lang w:val="en-GB"/>
        </w:rPr>
        <w:t>6</w:t>
      </w:r>
      <w:r w:rsidR="00F77D5C" w:rsidRPr="00C90F8B">
        <w:rPr>
          <w:rFonts w:cstheme="minorHAnsi"/>
          <w:b/>
          <w:szCs w:val="22"/>
          <w:lang w:val="en-GB"/>
        </w:rPr>
        <w:t>-</w:t>
      </w:r>
      <w:r w:rsidR="0039363F" w:rsidRPr="00C90F8B">
        <w:rPr>
          <w:rFonts w:cstheme="minorHAnsi"/>
          <w:b/>
          <w:szCs w:val="22"/>
          <w:lang w:val="en-GB"/>
        </w:rPr>
        <w:t>00</w:t>
      </w:r>
      <w:r w:rsidR="00C04C45">
        <w:rPr>
          <w:rFonts w:cstheme="minorHAnsi"/>
          <w:b/>
          <w:szCs w:val="22"/>
          <w:lang w:val="en-GB"/>
        </w:rPr>
        <w:t>2</w:t>
      </w:r>
      <w:r w:rsidR="00584F59">
        <w:rPr>
          <w:rFonts w:cstheme="minorHAnsi"/>
          <w:b/>
          <w:szCs w:val="22"/>
          <w:lang w:val="en-GB"/>
        </w:rPr>
        <w:t xml:space="preserve"> - </w:t>
      </w:r>
      <w:r w:rsidR="00584F59" w:rsidRPr="00584F59">
        <w:rPr>
          <w:rFonts w:cstheme="minorHAnsi"/>
          <w:b/>
          <w:szCs w:val="22"/>
          <w:lang w:val="en-GB"/>
        </w:rPr>
        <w:t>CONSULTANCY FOR DEVELOMENT OF MARKET SYSTEM ACTION PLANS WITH PRODUCER AND MARKETING ASSOCIATIONS</w:t>
      </w:r>
    </w:p>
    <w:p w14:paraId="0AED2B66" w14:textId="77777777" w:rsidR="00034832" w:rsidRPr="00C90F8B" w:rsidRDefault="00034832" w:rsidP="00034832">
      <w:pPr>
        <w:rPr>
          <w:rFonts w:cstheme="minorHAnsi"/>
          <w:b/>
          <w:szCs w:val="22"/>
          <w:lang w:val="en-GB"/>
        </w:rPr>
      </w:pPr>
    </w:p>
    <w:p w14:paraId="47A69370" w14:textId="77777777" w:rsidR="00034832" w:rsidRPr="00C90F8B" w:rsidRDefault="00034832" w:rsidP="00034832">
      <w:pPr>
        <w:rPr>
          <w:rFonts w:cstheme="minorHAnsi"/>
          <w:b/>
          <w:szCs w:val="22"/>
          <w:lang w:val="en-GB"/>
        </w:rPr>
      </w:pPr>
    </w:p>
    <w:p w14:paraId="374B0F30" w14:textId="77777777" w:rsidR="00C04C45" w:rsidRPr="00C04C45" w:rsidRDefault="00C04C45" w:rsidP="00C04C45">
      <w:pPr>
        <w:pStyle w:val="ColorfulList-Accent11"/>
        <w:shd w:val="clear" w:color="auto" w:fill="FFFFFF"/>
        <w:ind w:left="0"/>
        <w:rPr>
          <w:rFonts w:cstheme="minorHAnsi"/>
          <w:szCs w:val="22"/>
          <w:lang w:val="en-GB"/>
        </w:rPr>
      </w:pPr>
      <w:r w:rsidRPr="00C04C45">
        <w:rPr>
          <w:rFonts w:cstheme="minorHAnsi"/>
          <w:szCs w:val="22"/>
          <w:lang w:val="en-GB"/>
        </w:rPr>
        <w:t>Dear Sir/Madam,</w:t>
      </w:r>
    </w:p>
    <w:p w14:paraId="559263C0" w14:textId="77777777" w:rsidR="00C04C45" w:rsidRPr="00C04C45" w:rsidRDefault="00C04C45" w:rsidP="00C04C45">
      <w:pPr>
        <w:pStyle w:val="ColorfulList-Accent11"/>
        <w:shd w:val="clear" w:color="auto" w:fill="FFFFFF"/>
        <w:rPr>
          <w:rFonts w:cstheme="minorHAnsi"/>
          <w:szCs w:val="22"/>
          <w:lang w:val="en-GB"/>
        </w:rPr>
      </w:pPr>
    </w:p>
    <w:p w14:paraId="6C09A93E" w14:textId="77777777" w:rsidR="00C04C45" w:rsidRPr="00C04C45" w:rsidRDefault="00C04C45" w:rsidP="00C04C45">
      <w:pPr>
        <w:pStyle w:val="ColorfulList-Accent11"/>
        <w:shd w:val="clear" w:color="auto" w:fill="FFFFFF"/>
        <w:ind w:left="0"/>
        <w:rPr>
          <w:rFonts w:cstheme="minorHAnsi"/>
          <w:szCs w:val="22"/>
          <w:lang w:val="en-GB"/>
        </w:rPr>
      </w:pPr>
      <w:r w:rsidRPr="00C04C45">
        <w:rPr>
          <w:rFonts w:cstheme="minorHAnsi"/>
          <w:szCs w:val="22"/>
          <w:lang w:val="en-GB"/>
        </w:rPr>
        <w:t>The Danish Refugee Council (DRC), as part of the Somali Resilience Programme (SomReP), is implementing the SIDA III Project: Inclusive Livelihoods for Vulnerable Pastoral Groups in Somaliland and Puntland. The project aims to strengthen the resilience of vulnerable pastoral, agro-pastoral, and peri-urban communities through improved livelihood opportunities, enhanced market access, and sustainable economic growth.</w:t>
      </w:r>
    </w:p>
    <w:p w14:paraId="49AEB053" w14:textId="77777777" w:rsidR="00C04C45" w:rsidRPr="00C04C45" w:rsidRDefault="00C04C45" w:rsidP="00C04C45">
      <w:pPr>
        <w:pStyle w:val="ColorfulList-Accent11"/>
        <w:shd w:val="clear" w:color="auto" w:fill="FFFFFF"/>
        <w:rPr>
          <w:rFonts w:cstheme="minorHAnsi"/>
          <w:szCs w:val="22"/>
          <w:lang w:val="en-GB"/>
        </w:rPr>
      </w:pPr>
    </w:p>
    <w:p w14:paraId="4DAF4348" w14:textId="77777777" w:rsidR="00C04C45" w:rsidRPr="00C04C45" w:rsidRDefault="00C04C45" w:rsidP="00C04C45">
      <w:pPr>
        <w:pStyle w:val="ColorfulList-Accent11"/>
        <w:shd w:val="clear" w:color="auto" w:fill="FFFFFF"/>
        <w:ind w:left="0"/>
        <w:rPr>
          <w:rFonts w:cstheme="minorHAnsi"/>
          <w:szCs w:val="22"/>
          <w:lang w:val="en-GB"/>
        </w:rPr>
      </w:pPr>
      <w:r w:rsidRPr="00C04C45">
        <w:rPr>
          <w:rFonts w:cstheme="minorHAnsi"/>
          <w:szCs w:val="22"/>
          <w:lang w:val="en-GB"/>
        </w:rPr>
        <w:t>To support the achievement of Outcome 3 of the project, DRC intends to develop Market System Action Plans with selected producer and marketing associations in Arabsiyo, Baligubadle, Jaleelo, and Salahley. The action plans will provide practical guidance for improving market access, strengthening producer organizations, enhancing market linkages, and addressing key constraints within targeted value chains.</w:t>
      </w:r>
    </w:p>
    <w:p w14:paraId="57B506E8" w14:textId="77777777" w:rsidR="00C04C45" w:rsidRPr="00C04C45" w:rsidRDefault="00C04C45" w:rsidP="00C04C45">
      <w:pPr>
        <w:pStyle w:val="ColorfulList-Accent11"/>
        <w:shd w:val="clear" w:color="auto" w:fill="FFFFFF"/>
        <w:rPr>
          <w:rFonts w:cstheme="minorHAnsi"/>
          <w:szCs w:val="22"/>
          <w:lang w:val="en-GB"/>
        </w:rPr>
      </w:pPr>
    </w:p>
    <w:p w14:paraId="56D6E5BF" w14:textId="60EB5B4C" w:rsidR="00C04C45" w:rsidRPr="00C04C45" w:rsidRDefault="00C04C45" w:rsidP="00C04C45">
      <w:pPr>
        <w:pStyle w:val="ColorfulList-Accent11"/>
        <w:shd w:val="clear" w:color="auto" w:fill="FFFFFF"/>
        <w:ind w:left="0"/>
        <w:rPr>
          <w:rFonts w:cstheme="minorHAnsi"/>
          <w:szCs w:val="22"/>
          <w:lang w:val="en-GB"/>
        </w:rPr>
      </w:pPr>
      <w:r w:rsidRPr="00C04C45">
        <w:rPr>
          <w:rFonts w:cstheme="minorHAnsi"/>
          <w:szCs w:val="22"/>
          <w:lang w:val="en-GB"/>
        </w:rPr>
        <w:t>In this regard, DRC Somaliland invites qualified consulting firms with demonstrated experience in market systems development, value chain analysis, livelihoods programming, and producer organization strengthening to submit technical and financial proposals for a Consultancy to Conduct Market System Assessments and Develop Market System Action Plans.</w:t>
      </w:r>
    </w:p>
    <w:p w14:paraId="0D38A6B5" w14:textId="77777777" w:rsidR="00C04C45" w:rsidRPr="00C04C45" w:rsidRDefault="00C04C45" w:rsidP="00C04C45">
      <w:pPr>
        <w:pStyle w:val="ColorfulList-Accent11"/>
        <w:shd w:val="clear" w:color="auto" w:fill="FFFFFF"/>
        <w:rPr>
          <w:rFonts w:cstheme="minorHAnsi"/>
          <w:szCs w:val="22"/>
          <w:lang w:val="en-GB"/>
        </w:rPr>
      </w:pPr>
    </w:p>
    <w:p w14:paraId="51602AD2" w14:textId="77777777" w:rsidR="00C04C45" w:rsidRPr="00C04C45" w:rsidRDefault="00C04C45" w:rsidP="00C04C45">
      <w:pPr>
        <w:pStyle w:val="ColorfulList-Accent11"/>
        <w:shd w:val="clear" w:color="auto" w:fill="FFFFFF"/>
        <w:ind w:left="0"/>
        <w:rPr>
          <w:rFonts w:cstheme="minorHAnsi"/>
          <w:szCs w:val="22"/>
          <w:lang w:val="en-GB"/>
        </w:rPr>
      </w:pPr>
      <w:r w:rsidRPr="00C04C45">
        <w:rPr>
          <w:rFonts w:cstheme="minorHAnsi"/>
          <w:szCs w:val="22"/>
          <w:lang w:val="en-GB"/>
        </w:rPr>
        <w:t>The consultancy will involve conducting market systems and value chain assessments in Arabsiyo, Baligubadle, and Jaleelo; reviewing and synthesizing assessment findings from Salahley; assessing the capacity of selected producer and marketing associations; facilitating participatory action planning sessions; and developing practical Market System Action Plans for all four target locations.</w:t>
      </w:r>
    </w:p>
    <w:p w14:paraId="7157958D" w14:textId="77777777" w:rsidR="00C04C45" w:rsidRPr="00C04C45" w:rsidRDefault="00C04C45" w:rsidP="00C04C45">
      <w:pPr>
        <w:pStyle w:val="ColorfulList-Accent11"/>
        <w:shd w:val="clear" w:color="auto" w:fill="FFFFFF"/>
        <w:rPr>
          <w:rFonts w:cstheme="minorHAnsi"/>
          <w:szCs w:val="22"/>
          <w:lang w:val="en-GB"/>
        </w:rPr>
      </w:pPr>
    </w:p>
    <w:p w14:paraId="038F13E3" w14:textId="48112534" w:rsidR="008A4A0F" w:rsidRDefault="00C04C45" w:rsidP="00C04C45">
      <w:pPr>
        <w:pStyle w:val="ColorfulList-Accent11"/>
        <w:shd w:val="clear" w:color="auto" w:fill="FFFFFF"/>
        <w:ind w:left="0"/>
        <w:rPr>
          <w:rFonts w:ascii="Calibri" w:hAnsi="Calibri" w:cs="Arial"/>
          <w:color w:val="222222"/>
          <w:szCs w:val="22"/>
          <w:lang w:val="en-GB"/>
        </w:rPr>
      </w:pPr>
      <w:r w:rsidRPr="00C04C45">
        <w:rPr>
          <w:rFonts w:cstheme="minorHAnsi"/>
          <w:szCs w:val="22"/>
          <w:lang w:val="en-GB"/>
        </w:rPr>
        <w:t>Your proposal must be expressed in English and valid for a minimum period of 60 days.</w:t>
      </w:r>
    </w:p>
    <w:p w14:paraId="1A012BEB" w14:textId="77777777" w:rsidR="00A52353" w:rsidRPr="00EE1B34" w:rsidRDefault="00A52353"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32C01EEC">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32C01EEC">
        <w:trPr>
          <w:trHeight w:val="261"/>
        </w:trPr>
        <w:tc>
          <w:tcPr>
            <w:tcW w:w="291" w:type="pct"/>
            <w:shd w:val="clear" w:color="auto" w:fill="D9D9D9" w:themeFill="background1" w:themeFillShade="D9"/>
          </w:tcPr>
          <w:p w14:paraId="595A6EBE" w14:textId="77777777" w:rsidR="00141F35" w:rsidRPr="000E1474" w:rsidRDefault="00141F35"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5C190AEA" w:rsidR="00141F35" w:rsidRPr="003C55F7" w:rsidRDefault="002B3C65" w:rsidP="41817B10">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0</w:t>
            </w:r>
            <w:r w:rsidR="003129F7">
              <w:rPr>
                <w:rFonts w:ascii="Calibri" w:eastAsia="Calibri" w:hAnsi="Calibri" w:cs="Calibri"/>
                <w:sz w:val="20"/>
                <w:lang w:val="en-GB" w:eastAsia="en-GB"/>
              </w:rPr>
              <w:t>9</w:t>
            </w:r>
            <w:r w:rsidRPr="002B3C65">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June 2026</w:t>
            </w:r>
          </w:p>
        </w:tc>
      </w:tr>
      <w:tr w:rsidR="003C55F7" w:rsidRPr="00EE1935" w14:paraId="4CF7C956" w14:textId="77777777" w:rsidTr="32C01EEC">
        <w:trPr>
          <w:trHeight w:val="261"/>
        </w:trPr>
        <w:tc>
          <w:tcPr>
            <w:tcW w:w="291" w:type="pct"/>
            <w:shd w:val="clear" w:color="auto" w:fill="D9D9D9" w:themeFill="background1" w:themeFillShade="D9"/>
          </w:tcPr>
          <w:p w14:paraId="11845AB9" w14:textId="58D67167"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2</w:t>
            </w:r>
          </w:p>
        </w:tc>
        <w:tc>
          <w:tcPr>
            <w:tcW w:w="2212" w:type="pct"/>
            <w:shd w:val="clear" w:color="auto" w:fill="F2F2F2" w:themeFill="background1" w:themeFillShade="F2"/>
          </w:tcPr>
          <w:p w14:paraId="1D9917CB" w14:textId="278C17E5" w:rsidR="003C55F7" w:rsidRPr="00141F35" w:rsidRDefault="003C55F7"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15327D26" w14:textId="2AE33FE3" w:rsidR="003C55F7" w:rsidRPr="003C55F7" w:rsidRDefault="000B70DC"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18</w:t>
            </w:r>
            <w:r w:rsidRPr="000B70DC">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June 2026 at 05:00 PM</w:t>
            </w:r>
          </w:p>
        </w:tc>
      </w:tr>
      <w:tr w:rsidR="003C55F7" w:rsidRPr="00EE1935" w14:paraId="222B2921" w14:textId="77777777" w:rsidTr="32C01EEC">
        <w:trPr>
          <w:trHeight w:val="261"/>
        </w:trPr>
        <w:tc>
          <w:tcPr>
            <w:tcW w:w="291" w:type="pct"/>
            <w:shd w:val="clear" w:color="auto" w:fill="D9D9D9" w:themeFill="background1" w:themeFillShade="D9"/>
          </w:tcPr>
          <w:p w14:paraId="58F3BA5D" w14:textId="07C2965E"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3</w:t>
            </w:r>
          </w:p>
        </w:tc>
        <w:tc>
          <w:tcPr>
            <w:tcW w:w="2212" w:type="pct"/>
            <w:shd w:val="clear" w:color="auto" w:fill="F2F2F2" w:themeFill="background1" w:themeFillShade="F2"/>
          </w:tcPr>
          <w:p w14:paraId="19415EA0" w14:textId="3E0CA2BE" w:rsidR="003C55F7" w:rsidRPr="00141F35" w:rsidRDefault="003C55F7"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7BD7D59F" w14:textId="450351C7" w:rsidR="003C55F7" w:rsidRPr="003C55F7" w:rsidRDefault="000B70DC" w:rsidP="32C01EEC">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w:t>
            </w:r>
            <w:r w:rsidR="003129F7">
              <w:rPr>
                <w:rFonts w:ascii="Calibri" w:eastAsia="Calibri" w:hAnsi="Calibri" w:cs="Calibri"/>
                <w:sz w:val="20"/>
                <w:lang w:val="en-GB" w:eastAsia="en-GB"/>
              </w:rPr>
              <w:t>2</w:t>
            </w:r>
            <w:r w:rsidR="003129F7" w:rsidRPr="003129F7">
              <w:rPr>
                <w:rFonts w:ascii="Calibri" w:eastAsia="Calibri" w:hAnsi="Calibri" w:cs="Calibri"/>
                <w:sz w:val="20"/>
                <w:vertAlign w:val="superscript"/>
                <w:lang w:val="en-GB" w:eastAsia="en-GB"/>
              </w:rPr>
              <w:t>nd</w:t>
            </w:r>
            <w:r>
              <w:rPr>
                <w:rFonts w:ascii="Calibri" w:eastAsia="Calibri" w:hAnsi="Calibri" w:cs="Calibri"/>
                <w:sz w:val="20"/>
                <w:lang w:val="en-GB" w:eastAsia="en-GB"/>
              </w:rPr>
              <w:t xml:space="preserve"> June 2026 at 11:59 PM </w:t>
            </w:r>
          </w:p>
        </w:tc>
      </w:tr>
      <w:tr w:rsidR="003C55F7" w:rsidRPr="00EE1935" w14:paraId="16515141" w14:textId="77777777" w:rsidTr="32C01EEC">
        <w:trPr>
          <w:trHeight w:val="278"/>
        </w:trPr>
        <w:tc>
          <w:tcPr>
            <w:tcW w:w="291" w:type="pct"/>
            <w:shd w:val="clear" w:color="auto" w:fill="D9D9D9" w:themeFill="background1" w:themeFillShade="D9"/>
          </w:tcPr>
          <w:p w14:paraId="6CD58DE9" w14:textId="19A2E6A2"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4</w:t>
            </w:r>
          </w:p>
        </w:tc>
        <w:tc>
          <w:tcPr>
            <w:tcW w:w="2212" w:type="pct"/>
            <w:shd w:val="clear" w:color="auto" w:fill="F2F2F2" w:themeFill="background1" w:themeFillShade="F2"/>
          </w:tcPr>
          <w:p w14:paraId="57B202F4" w14:textId="05DE1736" w:rsidR="003C55F7" w:rsidRPr="00141F35" w:rsidRDefault="003C55F7" w:rsidP="008B6504">
            <w:pPr>
              <w:pStyle w:val="ACBody2"/>
              <w:tabs>
                <w:tab w:val="left" w:pos="7722"/>
              </w:tabs>
              <w:spacing w:after="0"/>
              <w:ind w:left="0"/>
              <w:jc w:val="left"/>
              <w:rPr>
                <w:rFonts w:ascii="Calibri" w:hAnsi="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63282647" w14:textId="4AB557A3" w:rsidR="003C55F7" w:rsidRPr="003C55F7" w:rsidRDefault="00C93DB0"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DRC Hargeisa office and Virtual on teams</w:t>
            </w:r>
          </w:p>
        </w:tc>
      </w:tr>
      <w:tr w:rsidR="003C55F7" w:rsidRPr="00EE1935" w14:paraId="748054A1" w14:textId="77777777" w:rsidTr="32C01EEC">
        <w:trPr>
          <w:trHeight w:val="278"/>
        </w:trPr>
        <w:tc>
          <w:tcPr>
            <w:tcW w:w="291" w:type="pct"/>
            <w:shd w:val="clear" w:color="auto" w:fill="D9D9D9" w:themeFill="background1" w:themeFillShade="D9"/>
          </w:tcPr>
          <w:p w14:paraId="48A6EDD3" w14:textId="7691CB11"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5</w:t>
            </w:r>
          </w:p>
        </w:tc>
        <w:tc>
          <w:tcPr>
            <w:tcW w:w="2212" w:type="pct"/>
            <w:shd w:val="clear" w:color="auto" w:fill="F2F2F2" w:themeFill="background1" w:themeFillShade="F2"/>
          </w:tcPr>
          <w:p w14:paraId="46FE8EDE" w14:textId="49C98D4E" w:rsidR="003C55F7" w:rsidRPr="00141F35" w:rsidRDefault="003C55F7"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2EBBC4F9" w14:textId="7B8A2BA3" w:rsidR="003C55F7" w:rsidRPr="003C55F7" w:rsidRDefault="00C93DB0" w:rsidP="32C01EEC">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w:t>
            </w:r>
            <w:r w:rsidR="003129F7">
              <w:rPr>
                <w:rFonts w:ascii="Calibri" w:eastAsia="Calibri" w:hAnsi="Calibri" w:cs="Calibri"/>
                <w:sz w:val="20"/>
                <w:lang w:val="en-GB" w:eastAsia="en-GB"/>
              </w:rPr>
              <w:t>3</w:t>
            </w:r>
            <w:r w:rsidR="003129F7" w:rsidRPr="003129F7">
              <w:rPr>
                <w:rFonts w:ascii="Calibri" w:eastAsia="Calibri" w:hAnsi="Calibri" w:cs="Calibri"/>
                <w:sz w:val="20"/>
                <w:vertAlign w:val="superscript"/>
                <w:lang w:val="en-GB" w:eastAsia="en-GB"/>
              </w:rPr>
              <w:t>rd</w:t>
            </w:r>
            <w:r w:rsidR="003129F7">
              <w:rPr>
                <w:rFonts w:ascii="Calibri" w:eastAsia="Calibri" w:hAnsi="Calibri" w:cs="Calibri"/>
                <w:sz w:val="20"/>
                <w:vertAlign w:val="superscript"/>
                <w:lang w:val="en-GB" w:eastAsia="en-GB"/>
              </w:rPr>
              <w:t xml:space="preserve"> </w:t>
            </w:r>
            <w:r>
              <w:rPr>
                <w:rFonts w:ascii="Calibri" w:eastAsia="Calibri" w:hAnsi="Calibri" w:cs="Calibri"/>
                <w:sz w:val="20"/>
                <w:lang w:val="en-GB" w:eastAsia="en-GB"/>
              </w:rPr>
              <w:t>June 2026 - TBC</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9F2DE3">
        <w:rPr>
          <w:rFonts w:ascii="Calibri" w:hAnsi="Calibri" w:cs="Arial"/>
          <w:b/>
          <w:color w:val="222222"/>
          <w:szCs w:val="22"/>
          <w:highlight w:val="yellow"/>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162654A2" w:rsidR="00764110" w:rsidRPr="009F2DE3" w:rsidRDefault="00764110" w:rsidP="007F0F20">
      <w:pPr>
        <w:rPr>
          <w:rFonts w:cs="Arial"/>
          <w:szCs w:val="22"/>
        </w:rPr>
      </w:pPr>
      <w:r w:rsidRPr="009F2DE3">
        <w:rPr>
          <w:rFonts w:cs="Arial"/>
          <w:szCs w:val="22"/>
        </w:rPr>
        <w:t xml:space="preserve">This RFP is launched for the purpose of establishing a </w:t>
      </w:r>
      <w:r w:rsidR="004507AB" w:rsidRPr="009F2DE3">
        <w:rPr>
          <w:rFonts w:cs="Arial"/>
          <w:szCs w:val="22"/>
        </w:rPr>
        <w:t>contract</w:t>
      </w:r>
      <w:r w:rsidRPr="009F2DE3">
        <w:rPr>
          <w:rFonts w:cs="Arial"/>
          <w:szCs w:val="22"/>
        </w:rPr>
        <w:t xml:space="preserve"> </w:t>
      </w:r>
      <w:r w:rsidR="005E35C0" w:rsidRPr="005E35C0">
        <w:rPr>
          <w:rFonts w:cs="Arial"/>
          <w:szCs w:val="22"/>
          <w:lang w:val="en-GB"/>
        </w:rPr>
        <w:t xml:space="preserve">for the consultancy </w:t>
      </w:r>
      <w:r w:rsidR="001663F4">
        <w:rPr>
          <w:rFonts w:cs="Arial"/>
          <w:szCs w:val="22"/>
          <w:lang w:val="en-GB"/>
        </w:rPr>
        <w:t xml:space="preserve">to </w:t>
      </w:r>
      <w:r w:rsidR="001663F4" w:rsidRPr="001663F4">
        <w:rPr>
          <w:rFonts w:cs="Arial"/>
          <w:szCs w:val="22"/>
        </w:rPr>
        <w:t xml:space="preserve">develop market system action plans with </w:t>
      </w:r>
      <w:proofErr w:type="gramStart"/>
      <w:r w:rsidR="001663F4" w:rsidRPr="001663F4">
        <w:rPr>
          <w:rFonts w:cs="Arial"/>
          <w:szCs w:val="22"/>
        </w:rPr>
        <w:t>producer</w:t>
      </w:r>
      <w:proofErr w:type="gramEnd"/>
      <w:r w:rsidR="001663F4" w:rsidRPr="001663F4">
        <w:rPr>
          <w:rFonts w:cs="Arial"/>
          <w:szCs w:val="22"/>
        </w:rPr>
        <w:t xml:space="preserve"> and marketing associations</w:t>
      </w:r>
      <w:r w:rsidR="001663F4">
        <w:rPr>
          <w:rFonts w:cs="Arial"/>
          <w:szCs w:val="22"/>
        </w:rPr>
        <w:t xml:space="preserve">. </w:t>
      </w:r>
    </w:p>
    <w:p w14:paraId="26803DA8" w14:textId="253F3F66" w:rsidR="00764110" w:rsidRPr="009F2DE3" w:rsidRDefault="00764110" w:rsidP="00764110">
      <w:pPr>
        <w:numPr>
          <w:ilvl w:val="0"/>
          <w:numId w:val="63"/>
        </w:numPr>
        <w:shd w:val="clear" w:color="auto" w:fill="FFFFFF"/>
        <w:ind w:left="360"/>
        <w:contextualSpacing/>
        <w:rPr>
          <w:rFonts w:cs="Arial"/>
          <w:szCs w:val="22"/>
        </w:rPr>
      </w:pPr>
      <w:r w:rsidRPr="009F2DE3">
        <w:rPr>
          <w:rFonts w:cs="Arial"/>
          <w:szCs w:val="22"/>
        </w:rPr>
        <w:t xml:space="preserve">DRC may choose to cancel the </w:t>
      </w:r>
      <w:r w:rsidR="00D22AC2" w:rsidRPr="009F2DE3">
        <w:rPr>
          <w:rFonts w:cs="Arial"/>
          <w:szCs w:val="22"/>
        </w:rPr>
        <w:t xml:space="preserve">contract </w:t>
      </w:r>
      <w:r w:rsidRPr="009F2DE3">
        <w:rPr>
          <w:rFonts w:cs="Arial"/>
          <w:szCs w:val="22"/>
        </w:rPr>
        <w:t>if deemed necessary.</w:t>
      </w:r>
    </w:p>
    <w:p w14:paraId="6E910159" w14:textId="18C25EBA" w:rsidR="00764110" w:rsidRPr="009F2DE3" w:rsidRDefault="00764110" w:rsidP="00764110">
      <w:pPr>
        <w:numPr>
          <w:ilvl w:val="0"/>
          <w:numId w:val="63"/>
        </w:numPr>
        <w:shd w:val="clear" w:color="auto" w:fill="FFFFFF"/>
        <w:ind w:left="360"/>
        <w:contextualSpacing/>
        <w:rPr>
          <w:rFonts w:cs="Arial"/>
          <w:szCs w:val="22"/>
        </w:rPr>
      </w:pPr>
      <w:r w:rsidRPr="009F2DE3">
        <w:rPr>
          <w:rFonts w:cs="Arial"/>
          <w:spacing w:val="-3"/>
          <w:szCs w:val="22"/>
        </w:rPr>
        <w:t xml:space="preserve">The </w:t>
      </w:r>
      <w:r w:rsidR="00307D06" w:rsidRPr="009F2DE3">
        <w:rPr>
          <w:rFonts w:cs="Arial"/>
          <w:spacing w:val="-3"/>
          <w:szCs w:val="22"/>
        </w:rPr>
        <w:t xml:space="preserve">expected </w:t>
      </w:r>
      <w:r w:rsidR="005C6F9E">
        <w:rPr>
          <w:rFonts w:cs="Arial"/>
          <w:spacing w:val="-3"/>
          <w:szCs w:val="22"/>
        </w:rPr>
        <w:t xml:space="preserve">maximum </w:t>
      </w:r>
      <w:r w:rsidR="00307D06" w:rsidRPr="009F2DE3">
        <w:rPr>
          <w:rFonts w:cs="Arial"/>
          <w:spacing w:val="-3"/>
          <w:szCs w:val="22"/>
        </w:rPr>
        <w:t xml:space="preserve">duration of </w:t>
      </w:r>
      <w:r w:rsidR="00D22AC2" w:rsidRPr="009F2DE3">
        <w:rPr>
          <w:rFonts w:cs="Arial"/>
          <w:spacing w:val="-3"/>
          <w:szCs w:val="22"/>
        </w:rPr>
        <w:t xml:space="preserve">this service </w:t>
      </w:r>
      <w:r w:rsidR="00307D06" w:rsidRPr="009F2DE3">
        <w:rPr>
          <w:rFonts w:cs="Arial"/>
          <w:spacing w:val="-3"/>
          <w:szCs w:val="22"/>
        </w:rPr>
        <w:t>shall be</w:t>
      </w:r>
      <w:r w:rsidR="00554A1F" w:rsidRPr="009F2DE3">
        <w:rPr>
          <w:rFonts w:cs="Arial"/>
          <w:spacing w:val="-3"/>
          <w:szCs w:val="22"/>
        </w:rPr>
        <w:t xml:space="preserve"> </w:t>
      </w:r>
      <w:r w:rsidR="009E3DCB">
        <w:rPr>
          <w:rFonts w:cs="Arial"/>
          <w:b/>
          <w:bCs/>
          <w:spacing w:val="-3"/>
          <w:szCs w:val="22"/>
        </w:rPr>
        <w:t>60</w:t>
      </w:r>
      <w:r w:rsidR="00554A1F" w:rsidRPr="009124D7">
        <w:rPr>
          <w:rFonts w:cs="Arial"/>
          <w:b/>
          <w:bCs/>
          <w:spacing w:val="-3"/>
          <w:szCs w:val="22"/>
        </w:rPr>
        <w:t xml:space="preserve"> days</w:t>
      </w:r>
      <w:r w:rsidR="00584F59">
        <w:rPr>
          <w:rFonts w:cs="Arial"/>
          <w:b/>
          <w:bCs/>
          <w:spacing w:val="-3"/>
          <w:szCs w:val="22"/>
        </w:rPr>
        <w:t xml:space="preserve"> from the date of Contract signing</w:t>
      </w:r>
      <w:r w:rsidR="00C72D10">
        <w:rPr>
          <w:rFonts w:cs="Arial"/>
          <w:spacing w:val="-3"/>
          <w:szCs w:val="22"/>
        </w:rPr>
        <w:t>.</w:t>
      </w:r>
      <w:r w:rsidR="00431767" w:rsidRPr="009F2DE3">
        <w:rPr>
          <w:rFonts w:cs="Arial"/>
          <w:spacing w:val="-3"/>
          <w:szCs w:val="22"/>
        </w:rPr>
        <w:t xml:space="preserve"> </w:t>
      </w:r>
      <w:r w:rsidRPr="009F2DE3">
        <w:rPr>
          <w:rFonts w:cs="Arial"/>
          <w:spacing w:val="-3"/>
          <w:szCs w:val="22"/>
        </w:rPr>
        <w:t xml:space="preserve">DRC may terminate the contract if </w:t>
      </w:r>
      <w:r w:rsidR="00C72D10" w:rsidRPr="009F2DE3">
        <w:rPr>
          <w:rFonts w:cs="Arial"/>
          <w:spacing w:val="-3"/>
          <w:szCs w:val="22"/>
        </w:rPr>
        <w:t>the supplier</w:t>
      </w:r>
      <w:r w:rsidRPr="009F2DE3">
        <w:rPr>
          <w:rFonts w:cs="Arial"/>
          <w:spacing w:val="-3"/>
          <w:szCs w:val="22"/>
        </w:rPr>
        <w:t xml:space="preserve"> fails to deliver </w:t>
      </w:r>
      <w:r w:rsidR="00307D06" w:rsidRPr="009F2DE3">
        <w:rPr>
          <w:rFonts w:cs="Arial"/>
          <w:spacing w:val="-3"/>
          <w:szCs w:val="22"/>
        </w:rPr>
        <w:t>services on time</w:t>
      </w:r>
      <w:r w:rsidRPr="009F2DE3">
        <w:rPr>
          <w:rFonts w:cs="Arial"/>
          <w:spacing w:val="-3"/>
          <w:szCs w:val="22"/>
        </w:rPr>
        <w:t>.</w:t>
      </w:r>
    </w:p>
    <w:p w14:paraId="74225928" w14:textId="78709796" w:rsidR="00764110" w:rsidRDefault="00764110" w:rsidP="5CBF51BD">
      <w:pPr>
        <w:numPr>
          <w:ilvl w:val="0"/>
          <w:numId w:val="63"/>
        </w:numPr>
        <w:shd w:val="clear" w:color="auto" w:fill="FFFFFF" w:themeFill="background1"/>
        <w:ind w:left="360"/>
        <w:contextualSpacing/>
        <w:rPr>
          <w:rFonts w:cs="Arial"/>
        </w:rPr>
      </w:pPr>
      <w:r w:rsidRPr="5CBF51BD">
        <w:rPr>
          <w:rFonts w:cs="Arial"/>
        </w:rPr>
        <w:t xml:space="preserve">No advance payment will be paid to the awarded </w:t>
      </w:r>
      <w:r w:rsidR="2666ABB2" w:rsidRPr="5CBF51BD">
        <w:rPr>
          <w:rFonts w:cs="Arial"/>
        </w:rPr>
        <w:t>Consultant</w:t>
      </w:r>
      <w:r w:rsidRPr="5CBF51BD">
        <w:rPr>
          <w:rFonts w:cs="Arial"/>
        </w:rPr>
        <w:t xml:space="preserve">. The awarded </w:t>
      </w:r>
      <w:r w:rsidR="5EA4FA7F" w:rsidRPr="5CBF51BD">
        <w:rPr>
          <w:rFonts w:cs="Arial"/>
        </w:rPr>
        <w:t>Consultant</w:t>
      </w:r>
      <w:r w:rsidRPr="5CBF51BD">
        <w:rPr>
          <w:rFonts w:cs="Arial"/>
        </w:rPr>
        <w:t xml:space="preserve"> is expected to mobilize own resources </w:t>
      </w:r>
      <w:r w:rsidR="00D22AC2" w:rsidRPr="5CBF51BD">
        <w:rPr>
          <w:rFonts w:cs="Arial"/>
        </w:rPr>
        <w:t>for the provision of the contracted services.</w:t>
      </w:r>
    </w:p>
    <w:p w14:paraId="643C2E1E" w14:textId="34818BD2" w:rsidR="00A24A8B" w:rsidRPr="009F2DE3" w:rsidRDefault="00480B24" w:rsidP="00764110">
      <w:pPr>
        <w:numPr>
          <w:ilvl w:val="0"/>
          <w:numId w:val="63"/>
        </w:numPr>
        <w:shd w:val="clear" w:color="auto" w:fill="FFFFFF"/>
        <w:ind w:left="360"/>
        <w:contextualSpacing/>
        <w:rPr>
          <w:rFonts w:cs="Arial"/>
          <w:szCs w:val="22"/>
        </w:rPr>
      </w:pPr>
      <w:bookmarkStart w:id="0" w:name="_Hlk163484478"/>
      <w:r w:rsidRPr="00480B24">
        <w:rPr>
          <w:rFonts w:cs="Arial"/>
          <w:szCs w:val="22"/>
        </w:rPr>
        <w:t>Interested consultant</w:t>
      </w:r>
      <w:r w:rsidR="00436AC4">
        <w:rPr>
          <w:rFonts w:cs="Arial"/>
          <w:szCs w:val="22"/>
        </w:rPr>
        <w:t xml:space="preserve"> </w:t>
      </w:r>
      <w:r w:rsidRPr="00480B24">
        <w:rPr>
          <w:rFonts w:cs="Arial"/>
          <w:szCs w:val="22"/>
        </w:rPr>
        <w:t>firms are requested to submit their proposed budget, encompassing all project-related costs (work payments, Enumerators, travel, accommodation, etc.)</w:t>
      </w:r>
      <w:r>
        <w:rPr>
          <w:rFonts w:cs="Arial"/>
          <w:szCs w:val="22"/>
        </w:rPr>
        <w:t>.</w:t>
      </w:r>
    </w:p>
    <w:bookmarkEnd w:id="0"/>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3E97CE84" w:rsidR="00D03AB2" w:rsidRDefault="00D03AB2" w:rsidP="00972789">
      <w:pPr>
        <w:rPr>
          <w:lang w:val="en-GB"/>
        </w:rPr>
      </w:pPr>
    </w:p>
    <w:p w14:paraId="70B43A18" w14:textId="5307978D" w:rsidR="00D03AB2" w:rsidRPr="001F6123" w:rsidRDefault="00D03AB2" w:rsidP="00D03AB2">
      <w:pPr>
        <w:rPr>
          <w:rFonts w:cs="Arial"/>
        </w:rPr>
      </w:pPr>
      <w:r w:rsidRPr="001F6123">
        <w:rPr>
          <w:rFonts w:cs="Arial"/>
        </w:rPr>
        <w:t>The criteria for awarding contracts resulting from this Tender is based on ‘best value for money</w:t>
      </w:r>
      <w:r w:rsidR="007D4786" w:rsidRPr="001F6123">
        <w:rPr>
          <w:rFonts w:cs="Arial"/>
        </w:rPr>
        <w:t>’.</w:t>
      </w:r>
      <w:r w:rsidRPr="001F6123">
        <w:rPr>
          <w:rFonts w:cs="Arial"/>
        </w:rPr>
        <w:t xml:space="preserve"> </w:t>
      </w:r>
      <w:proofErr w:type="gramStart"/>
      <w:r w:rsidRPr="001F6123">
        <w:rPr>
          <w:rFonts w:cs="Arial"/>
        </w:rPr>
        <w:t>For the purpose of</w:t>
      </w:r>
      <w:proofErr w:type="gramEnd"/>
      <w:r w:rsidRPr="001F6123">
        <w:rPr>
          <w:rFonts w:cs="Arial"/>
        </w:rPr>
        <w:t xml:space="preserve"> all tenders DRC defines best value for money as:</w:t>
      </w:r>
    </w:p>
    <w:p w14:paraId="0B52B8DF" w14:textId="77777777" w:rsidR="000008B5" w:rsidRPr="001F6123" w:rsidRDefault="000008B5" w:rsidP="008E0737">
      <w:pPr>
        <w:pStyle w:val="ColorfulList-Accent11"/>
        <w:shd w:val="clear" w:color="auto" w:fill="FFFFFF"/>
        <w:ind w:left="0"/>
        <w:rPr>
          <w:rFonts w:cs="Arial"/>
          <w:lang w:val="en-GB"/>
        </w:rPr>
      </w:pPr>
    </w:p>
    <w:p w14:paraId="347CE8A8" w14:textId="4732D088" w:rsidR="00B81E8C" w:rsidRPr="001F6123" w:rsidRDefault="008E0737" w:rsidP="00141F35">
      <w:r w:rsidRPr="001F6123">
        <w:rPr>
          <w:rFonts w:cs="Arial"/>
          <w:i/>
          <w:lang w:val="en-GB"/>
        </w:rPr>
        <w:t xml:space="preserve">Best value for money should not be equated with the lowest initial bid option. It requires an integrated assessment of technical, </w:t>
      </w:r>
      <w:r w:rsidR="00555C0B" w:rsidRPr="001F6123">
        <w:rPr>
          <w:rFonts w:cs="Arial"/>
          <w:i/>
          <w:lang w:val="en-GB"/>
        </w:rPr>
        <w:t>organizational,</w:t>
      </w:r>
      <w:r w:rsidRPr="001F6123">
        <w:rPr>
          <w:rFonts w:cs="Arial"/>
          <w:i/>
          <w:lang w:val="en-GB"/>
        </w:rPr>
        <w:t xml:space="preserve"> and pricing factors </w:t>
      </w:r>
      <w:proofErr w:type="gramStart"/>
      <w:r w:rsidRPr="001F6123">
        <w:rPr>
          <w:rFonts w:cs="Arial"/>
          <w:i/>
          <w:lang w:val="en-GB"/>
        </w:rPr>
        <w:t>in light of</w:t>
      </w:r>
      <w:proofErr w:type="gramEnd"/>
      <w:r w:rsidRPr="001F6123">
        <w:rPr>
          <w:rFonts w:cs="Arial"/>
          <w:i/>
          <w:lang w:val="en-GB"/>
        </w:rPr>
        <w:t xml:space="preserve"> their relative importance (</w:t>
      </w:r>
      <w:r w:rsidR="008A4A0F" w:rsidRPr="001F6123">
        <w:rPr>
          <w:rFonts w:cs="Arial"/>
          <w:i/>
          <w:lang w:val="en-GB"/>
        </w:rPr>
        <w:t>i.e.,</w:t>
      </w:r>
      <w:r w:rsidRPr="001F6123">
        <w:rPr>
          <w:rFonts w:cs="Arial"/>
          <w:i/>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Pr="001F6123" w:rsidRDefault="00B81E8C" w:rsidP="00141F35"/>
    <w:p w14:paraId="3A0BCD56" w14:textId="1F042561" w:rsidR="009043E4" w:rsidRPr="001F6123" w:rsidRDefault="006166F0" w:rsidP="00141F35">
      <w:r w:rsidRPr="001F6123">
        <w:t xml:space="preserve">For all bids deemed technically compliant as per the </w:t>
      </w:r>
      <w:r w:rsidR="00494301" w:rsidRPr="001F6123">
        <w:t>specification s</w:t>
      </w:r>
      <w:r w:rsidRPr="001F6123">
        <w:t xml:space="preserve">tipulated in </w:t>
      </w:r>
      <w:r w:rsidRPr="001F6123">
        <w:rPr>
          <w:b/>
          <w:bCs/>
        </w:rPr>
        <w:t>Annex</w:t>
      </w:r>
      <w:r w:rsidR="00BB6CA4" w:rsidRPr="001F6123">
        <w:rPr>
          <w:b/>
          <w:bCs/>
        </w:rPr>
        <w:t xml:space="preserve"> </w:t>
      </w:r>
      <w:r w:rsidR="007F0F20" w:rsidRPr="001F6123">
        <w:rPr>
          <w:b/>
          <w:bCs/>
        </w:rPr>
        <w:t>F</w:t>
      </w:r>
      <w:r w:rsidR="00277D86" w:rsidRPr="001F6123">
        <w:t xml:space="preserve"> </w:t>
      </w:r>
      <w:r w:rsidR="00494301" w:rsidRPr="001F6123">
        <w:t xml:space="preserve">– </w:t>
      </w:r>
      <w:r w:rsidR="008A4A0F" w:rsidRPr="001F6123">
        <w:t>Terms of Reference</w:t>
      </w:r>
      <w:r w:rsidR="00693091" w:rsidRPr="001F6123">
        <w:t xml:space="preserve"> (T</w:t>
      </w:r>
      <w:r w:rsidR="00C72D10" w:rsidRPr="001F6123">
        <w:t>o</w:t>
      </w:r>
      <w:r w:rsidR="00693091" w:rsidRPr="001F6123">
        <w:t>R)</w:t>
      </w:r>
      <w:r w:rsidRPr="001F6123">
        <w:t>, DRC will give a weighted combined technical and financial score. The weighted score will determine the contract award.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40A52E15" w:rsidR="007D4786" w:rsidRPr="001F6123" w:rsidRDefault="007D4786" w:rsidP="007D4786">
      <w:pPr>
        <w:tabs>
          <w:tab w:val="left" w:pos="360"/>
        </w:tabs>
        <w:rPr>
          <w:b/>
          <w:bCs/>
        </w:rPr>
      </w:pPr>
      <w:r w:rsidRPr="001F6123">
        <w:t>A bid</w:t>
      </w:r>
      <w:r w:rsidR="00F45FEA" w:rsidRPr="001F6123">
        <w:t xml:space="preserve"> shall</w:t>
      </w:r>
      <w:r w:rsidRPr="001F6123">
        <w:t xml:space="preserve"> pass the administrative evaluation stage before being considered for technical and financial evaluation. Bids that are deemed administratively non-compliant may be rejected. </w:t>
      </w:r>
      <w:r w:rsidR="4E9467DE" w:rsidRPr="001F6123">
        <w:rPr>
          <w:b/>
          <w:bCs/>
        </w:rPr>
        <w:t>The documents</w:t>
      </w:r>
      <w:r w:rsidRPr="001F6123">
        <w:rPr>
          <w:b/>
          <w:bCs/>
        </w:rPr>
        <w:t xml:space="preserve"> listed below </w:t>
      </w:r>
      <w:r w:rsidR="002808DB" w:rsidRPr="001F6123">
        <w:rPr>
          <w:b/>
          <w:bCs/>
        </w:rPr>
        <w:t>shall</w:t>
      </w:r>
      <w:r w:rsidRPr="001F6123">
        <w:rPr>
          <w:b/>
          <w:bCs/>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70F0FD86">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70F0FD86">
        <w:trPr>
          <w:trHeight w:val="332"/>
        </w:trPr>
        <w:tc>
          <w:tcPr>
            <w:tcW w:w="339" w:type="pct"/>
          </w:tcPr>
          <w:p w14:paraId="099FA9FF" w14:textId="77777777" w:rsidR="002B39C4" w:rsidRPr="001F6123" w:rsidRDefault="002B39C4" w:rsidP="009D07D7">
            <w:pPr>
              <w:rPr>
                <w:sz w:val="20"/>
                <w:szCs w:val="20"/>
              </w:rPr>
            </w:pPr>
            <w:r w:rsidRPr="001F6123">
              <w:rPr>
                <w:sz w:val="20"/>
                <w:szCs w:val="20"/>
              </w:rPr>
              <w:t>1</w:t>
            </w:r>
          </w:p>
        </w:tc>
        <w:tc>
          <w:tcPr>
            <w:tcW w:w="476" w:type="pct"/>
          </w:tcPr>
          <w:p w14:paraId="4D494213" w14:textId="2DE1D28A" w:rsidR="002B39C4" w:rsidRPr="001F6123" w:rsidRDefault="002B39C4" w:rsidP="00AA4634">
            <w:pPr>
              <w:jc w:val="left"/>
              <w:rPr>
                <w:sz w:val="20"/>
                <w:szCs w:val="20"/>
              </w:rPr>
            </w:pPr>
            <w:r w:rsidRPr="001F6123">
              <w:rPr>
                <w:sz w:val="20"/>
                <w:szCs w:val="20"/>
              </w:rPr>
              <w:t>A</w:t>
            </w:r>
            <w:r w:rsidR="002A33FC" w:rsidRPr="001F6123">
              <w:rPr>
                <w:sz w:val="20"/>
                <w:szCs w:val="20"/>
              </w:rPr>
              <w:t>.</w:t>
            </w:r>
            <w:r w:rsidR="00AA4634" w:rsidRPr="001F6123">
              <w:rPr>
                <w:sz w:val="20"/>
                <w:szCs w:val="20"/>
              </w:rPr>
              <w:t>1</w:t>
            </w:r>
          </w:p>
        </w:tc>
        <w:tc>
          <w:tcPr>
            <w:tcW w:w="1733" w:type="pct"/>
          </w:tcPr>
          <w:p w14:paraId="0E78B3B7" w14:textId="2411B68A" w:rsidR="002B39C4" w:rsidRPr="001F6123" w:rsidRDefault="002B39C4" w:rsidP="00AA4634">
            <w:pPr>
              <w:jc w:val="left"/>
              <w:rPr>
                <w:sz w:val="20"/>
                <w:szCs w:val="20"/>
              </w:rPr>
            </w:pPr>
            <w:r w:rsidRPr="001F6123">
              <w:rPr>
                <w:sz w:val="20"/>
                <w:szCs w:val="20"/>
              </w:rPr>
              <w:t xml:space="preserve">Bid Form </w:t>
            </w:r>
            <w:r w:rsidR="00E817E2" w:rsidRPr="001F6123">
              <w:rPr>
                <w:sz w:val="20"/>
                <w:szCs w:val="20"/>
              </w:rPr>
              <w:t xml:space="preserve">(Technical) </w:t>
            </w:r>
          </w:p>
        </w:tc>
        <w:tc>
          <w:tcPr>
            <w:tcW w:w="2452" w:type="pct"/>
          </w:tcPr>
          <w:p w14:paraId="7172EBE2" w14:textId="329E8751" w:rsidR="002B39C4" w:rsidRPr="001F6123" w:rsidRDefault="002B39C4" w:rsidP="16D3923E">
            <w:pPr>
              <w:rPr>
                <w:sz w:val="20"/>
                <w:szCs w:val="20"/>
              </w:rPr>
            </w:pPr>
            <w:r w:rsidRPr="001F6123">
              <w:rPr>
                <w:sz w:val="20"/>
                <w:szCs w:val="20"/>
              </w:rPr>
              <w:t>Complete ALL sections in full, sign, stamp and submit</w:t>
            </w:r>
          </w:p>
        </w:tc>
      </w:tr>
      <w:tr w:rsidR="00AA4634" w:rsidRPr="00E817E2" w14:paraId="4FBCB068" w14:textId="77777777" w:rsidTr="70F0FD86">
        <w:trPr>
          <w:trHeight w:val="432"/>
        </w:trPr>
        <w:tc>
          <w:tcPr>
            <w:tcW w:w="339" w:type="pct"/>
          </w:tcPr>
          <w:p w14:paraId="1FDC9AE6" w14:textId="1072F459" w:rsidR="00AA4634" w:rsidRPr="001F6123" w:rsidRDefault="00AA4634" w:rsidP="009D07D7">
            <w:pPr>
              <w:rPr>
                <w:sz w:val="20"/>
                <w:szCs w:val="20"/>
              </w:rPr>
            </w:pPr>
            <w:r w:rsidRPr="001F6123">
              <w:rPr>
                <w:sz w:val="20"/>
                <w:szCs w:val="20"/>
              </w:rPr>
              <w:t>2</w:t>
            </w:r>
          </w:p>
        </w:tc>
        <w:tc>
          <w:tcPr>
            <w:tcW w:w="476" w:type="pct"/>
          </w:tcPr>
          <w:p w14:paraId="6D2F1E60" w14:textId="53C81375" w:rsidR="00AA4634" w:rsidRPr="001F6123" w:rsidRDefault="00AA4634" w:rsidP="00972789">
            <w:pPr>
              <w:jc w:val="left"/>
              <w:rPr>
                <w:sz w:val="20"/>
                <w:szCs w:val="20"/>
              </w:rPr>
            </w:pPr>
            <w:r w:rsidRPr="001F6123">
              <w:rPr>
                <w:sz w:val="20"/>
                <w:szCs w:val="20"/>
              </w:rPr>
              <w:t>A.2</w:t>
            </w:r>
          </w:p>
        </w:tc>
        <w:tc>
          <w:tcPr>
            <w:tcW w:w="1733" w:type="pct"/>
          </w:tcPr>
          <w:p w14:paraId="43AD4B40" w14:textId="5C8A2E8E" w:rsidR="00AA4634" w:rsidRPr="001F6123" w:rsidRDefault="00AA4634" w:rsidP="00311B9C">
            <w:pPr>
              <w:tabs>
                <w:tab w:val="left" w:pos="900"/>
              </w:tabs>
              <w:rPr>
                <w:sz w:val="20"/>
                <w:szCs w:val="20"/>
              </w:rPr>
            </w:pPr>
            <w:r w:rsidRPr="001F6123">
              <w:rPr>
                <w:sz w:val="20"/>
                <w:szCs w:val="20"/>
              </w:rPr>
              <w:t>Bid Form (</w:t>
            </w:r>
            <w:r w:rsidR="001130F5" w:rsidRPr="001F6123">
              <w:rPr>
                <w:sz w:val="20"/>
                <w:szCs w:val="20"/>
              </w:rPr>
              <w:t>Financial</w:t>
            </w:r>
            <w:r w:rsidRPr="001F6123">
              <w:rPr>
                <w:sz w:val="20"/>
                <w:szCs w:val="20"/>
              </w:rPr>
              <w:t xml:space="preserve">) </w:t>
            </w:r>
          </w:p>
        </w:tc>
        <w:tc>
          <w:tcPr>
            <w:tcW w:w="2452" w:type="pct"/>
          </w:tcPr>
          <w:p w14:paraId="6A2CB22F" w14:textId="7C01955D" w:rsidR="00F362FC" w:rsidRPr="001F6123" w:rsidRDefault="001B1072" w:rsidP="32C01EEC">
            <w:pPr>
              <w:rPr>
                <w:sz w:val="20"/>
                <w:szCs w:val="20"/>
              </w:rPr>
            </w:pPr>
            <w:r w:rsidRPr="70F0FD86">
              <w:rPr>
                <w:sz w:val="20"/>
                <w:szCs w:val="20"/>
              </w:rPr>
              <w:t>S</w:t>
            </w:r>
            <w:r w:rsidR="00AA4634" w:rsidRPr="70F0FD86">
              <w:rPr>
                <w:sz w:val="20"/>
                <w:szCs w:val="20"/>
              </w:rPr>
              <w:t>ubmit</w:t>
            </w:r>
            <w:r w:rsidRPr="70F0FD86">
              <w:rPr>
                <w:sz w:val="20"/>
                <w:szCs w:val="20"/>
              </w:rPr>
              <w:t xml:space="preserve"> the</w:t>
            </w:r>
            <w:r w:rsidR="00D824C1" w:rsidRPr="70F0FD86">
              <w:rPr>
                <w:sz w:val="20"/>
                <w:szCs w:val="20"/>
              </w:rPr>
              <w:t xml:space="preserve"> Financial bid</w:t>
            </w:r>
            <w:r w:rsidRPr="70F0FD86">
              <w:rPr>
                <w:sz w:val="20"/>
                <w:szCs w:val="20"/>
              </w:rPr>
              <w:t xml:space="preserve"> </w:t>
            </w:r>
            <w:r w:rsidR="00C00C58" w:rsidRPr="70F0FD86">
              <w:rPr>
                <w:sz w:val="20"/>
                <w:szCs w:val="20"/>
              </w:rPr>
              <w:t>envelope</w:t>
            </w:r>
            <w:r w:rsidR="00990185" w:rsidRPr="70F0FD86">
              <w:rPr>
                <w:sz w:val="20"/>
                <w:szCs w:val="20"/>
              </w:rPr>
              <w:t>.</w:t>
            </w:r>
            <w:r w:rsidRPr="70F0FD86">
              <w:rPr>
                <w:sz w:val="20"/>
                <w:szCs w:val="20"/>
              </w:rPr>
              <w:t xml:space="preserve"> </w:t>
            </w:r>
            <w:r w:rsidR="008712E0" w:rsidRPr="70F0FD86">
              <w:rPr>
                <w:sz w:val="20"/>
                <w:szCs w:val="20"/>
              </w:rPr>
              <w:t>(</w:t>
            </w:r>
            <w:r w:rsidR="008712E0" w:rsidRPr="002F2B1B">
              <w:rPr>
                <w:b/>
                <w:bCs/>
              </w:rPr>
              <w:t>Use of DRC format is optional as the Firm can provide financial offers in their own format)</w:t>
            </w:r>
          </w:p>
        </w:tc>
      </w:tr>
      <w:tr w:rsidR="00AA4634" w:rsidRPr="00E817E2" w14:paraId="53BC9ACC" w14:textId="77777777" w:rsidTr="70F0FD86">
        <w:trPr>
          <w:trHeight w:val="432"/>
        </w:trPr>
        <w:tc>
          <w:tcPr>
            <w:tcW w:w="339" w:type="pct"/>
          </w:tcPr>
          <w:p w14:paraId="351409A5" w14:textId="2514AA5D" w:rsidR="00AA4634" w:rsidRPr="001F6123" w:rsidRDefault="00AA4634" w:rsidP="009D07D7">
            <w:pPr>
              <w:rPr>
                <w:sz w:val="20"/>
                <w:szCs w:val="20"/>
              </w:rPr>
            </w:pPr>
            <w:r w:rsidRPr="001F6123">
              <w:rPr>
                <w:sz w:val="20"/>
                <w:szCs w:val="20"/>
              </w:rPr>
              <w:t>3</w:t>
            </w:r>
          </w:p>
        </w:tc>
        <w:tc>
          <w:tcPr>
            <w:tcW w:w="476" w:type="pct"/>
          </w:tcPr>
          <w:p w14:paraId="5CC2D110" w14:textId="11C32C07" w:rsidR="00AA4634" w:rsidRPr="001F6123" w:rsidRDefault="00AA4634" w:rsidP="00972789">
            <w:pPr>
              <w:jc w:val="left"/>
              <w:rPr>
                <w:sz w:val="20"/>
                <w:szCs w:val="20"/>
              </w:rPr>
            </w:pPr>
            <w:r w:rsidRPr="001F6123">
              <w:rPr>
                <w:sz w:val="20"/>
                <w:szCs w:val="20"/>
              </w:rPr>
              <w:t>B</w:t>
            </w:r>
          </w:p>
        </w:tc>
        <w:tc>
          <w:tcPr>
            <w:tcW w:w="1733" w:type="pct"/>
          </w:tcPr>
          <w:p w14:paraId="38DB2FA6" w14:textId="4E8CD887" w:rsidR="00AA4634" w:rsidRPr="001F6123" w:rsidRDefault="00AA4634" w:rsidP="00972789">
            <w:pPr>
              <w:jc w:val="left"/>
              <w:rPr>
                <w:sz w:val="20"/>
                <w:szCs w:val="20"/>
              </w:rPr>
            </w:pPr>
            <w:r w:rsidRPr="001F6123">
              <w:rPr>
                <w:sz w:val="20"/>
                <w:szCs w:val="20"/>
              </w:rPr>
              <w:t>Tender and Contract Award Acknowledgement Certificate</w:t>
            </w:r>
          </w:p>
        </w:tc>
        <w:tc>
          <w:tcPr>
            <w:tcW w:w="2452" w:type="pct"/>
          </w:tcPr>
          <w:p w14:paraId="187B72A0" w14:textId="0662FD61" w:rsidR="00AA4634" w:rsidRPr="001F6123" w:rsidRDefault="00AA4634" w:rsidP="009D07D7">
            <w:pPr>
              <w:rPr>
                <w:sz w:val="20"/>
                <w:szCs w:val="20"/>
              </w:rPr>
            </w:pPr>
            <w:r w:rsidRPr="001F6123">
              <w:rPr>
                <w:sz w:val="20"/>
                <w:szCs w:val="20"/>
              </w:rPr>
              <w:t>Complete ALL sections in full, sign, stamp and submit</w:t>
            </w:r>
          </w:p>
        </w:tc>
      </w:tr>
      <w:tr w:rsidR="00D22AC2" w:rsidRPr="00E817E2" w14:paraId="2ABB2AA6" w14:textId="77777777" w:rsidTr="70F0FD86">
        <w:trPr>
          <w:trHeight w:val="341"/>
        </w:trPr>
        <w:tc>
          <w:tcPr>
            <w:tcW w:w="339" w:type="pct"/>
          </w:tcPr>
          <w:p w14:paraId="7B039C4F" w14:textId="4203432D" w:rsidR="00D22AC2" w:rsidRPr="001F6123" w:rsidRDefault="0036640A" w:rsidP="00EB36AA">
            <w:pPr>
              <w:spacing w:line="259" w:lineRule="auto"/>
              <w:rPr>
                <w:sz w:val="20"/>
                <w:szCs w:val="20"/>
              </w:rPr>
            </w:pPr>
            <w:r w:rsidRPr="001F6123">
              <w:rPr>
                <w:sz w:val="20"/>
                <w:szCs w:val="20"/>
              </w:rPr>
              <w:t>4</w:t>
            </w:r>
          </w:p>
        </w:tc>
        <w:tc>
          <w:tcPr>
            <w:tcW w:w="476" w:type="pct"/>
          </w:tcPr>
          <w:p w14:paraId="54908BF8" w14:textId="08D5941E" w:rsidR="00D22AC2" w:rsidRPr="001F6123" w:rsidRDefault="00900D4B" w:rsidP="00972789">
            <w:pPr>
              <w:jc w:val="left"/>
              <w:rPr>
                <w:sz w:val="20"/>
                <w:szCs w:val="20"/>
              </w:rPr>
            </w:pPr>
            <w:r w:rsidRPr="001F6123">
              <w:rPr>
                <w:sz w:val="20"/>
                <w:szCs w:val="20"/>
              </w:rPr>
              <w:t>D</w:t>
            </w:r>
          </w:p>
        </w:tc>
        <w:tc>
          <w:tcPr>
            <w:tcW w:w="1733" w:type="pct"/>
          </w:tcPr>
          <w:p w14:paraId="485679F1" w14:textId="37B138EF" w:rsidR="00D22AC2" w:rsidRPr="001F6123" w:rsidRDefault="00D22AC2" w:rsidP="00972789">
            <w:pPr>
              <w:jc w:val="left"/>
              <w:rPr>
                <w:sz w:val="20"/>
                <w:szCs w:val="20"/>
              </w:rPr>
            </w:pPr>
            <w:r w:rsidRPr="001F6123">
              <w:rPr>
                <w:sz w:val="20"/>
                <w:szCs w:val="20"/>
              </w:rPr>
              <w:t>Supplier code of conduct</w:t>
            </w:r>
          </w:p>
        </w:tc>
        <w:tc>
          <w:tcPr>
            <w:tcW w:w="2452" w:type="pct"/>
          </w:tcPr>
          <w:p w14:paraId="3890EC04" w14:textId="12743EEB" w:rsidR="00D22AC2" w:rsidRPr="001F6123" w:rsidRDefault="009043E4" w:rsidP="009D07D7">
            <w:pPr>
              <w:rPr>
                <w:sz w:val="20"/>
                <w:szCs w:val="20"/>
              </w:rPr>
            </w:pPr>
            <w:r w:rsidRPr="001F6123">
              <w:rPr>
                <w:sz w:val="20"/>
                <w:szCs w:val="20"/>
              </w:rPr>
              <w:t xml:space="preserve">Sign, </w:t>
            </w:r>
            <w:r w:rsidR="00444870" w:rsidRPr="001F6123">
              <w:rPr>
                <w:sz w:val="20"/>
                <w:szCs w:val="20"/>
              </w:rPr>
              <w:t>stamp,</w:t>
            </w:r>
            <w:r w:rsidRPr="001F6123">
              <w:rPr>
                <w:sz w:val="20"/>
                <w:szCs w:val="20"/>
              </w:rPr>
              <w:t xml:space="preserve"> and submit</w:t>
            </w:r>
          </w:p>
        </w:tc>
      </w:tr>
      <w:tr w:rsidR="00AA4634" w:rsidRPr="00E817E2" w14:paraId="3DDFF5E8" w14:textId="77777777" w:rsidTr="70F0FD86">
        <w:trPr>
          <w:trHeight w:val="432"/>
        </w:trPr>
        <w:tc>
          <w:tcPr>
            <w:tcW w:w="339" w:type="pct"/>
          </w:tcPr>
          <w:p w14:paraId="45093001" w14:textId="10B259AD" w:rsidR="00AA4634" w:rsidRPr="001F6123" w:rsidRDefault="0036640A" w:rsidP="008120E9">
            <w:pPr>
              <w:rPr>
                <w:sz w:val="20"/>
                <w:szCs w:val="20"/>
              </w:rPr>
            </w:pPr>
            <w:r w:rsidRPr="001F6123">
              <w:rPr>
                <w:sz w:val="20"/>
                <w:szCs w:val="20"/>
              </w:rPr>
              <w:t>5</w:t>
            </w:r>
          </w:p>
        </w:tc>
        <w:tc>
          <w:tcPr>
            <w:tcW w:w="476" w:type="pct"/>
          </w:tcPr>
          <w:p w14:paraId="0C8367D0" w14:textId="3C68EC63" w:rsidR="00AA4634" w:rsidRPr="001F6123" w:rsidRDefault="00202240" w:rsidP="008120E9">
            <w:pPr>
              <w:rPr>
                <w:sz w:val="20"/>
                <w:szCs w:val="20"/>
              </w:rPr>
            </w:pPr>
            <w:r w:rsidRPr="001F6123">
              <w:rPr>
                <w:sz w:val="20"/>
                <w:szCs w:val="20"/>
              </w:rPr>
              <w:t>E</w:t>
            </w:r>
          </w:p>
        </w:tc>
        <w:tc>
          <w:tcPr>
            <w:tcW w:w="1733" w:type="pct"/>
          </w:tcPr>
          <w:p w14:paraId="28325B0C" w14:textId="3036518E" w:rsidR="00AA4634" w:rsidRPr="001F6123" w:rsidRDefault="00AA4634" w:rsidP="008120E9">
            <w:pPr>
              <w:rPr>
                <w:sz w:val="20"/>
                <w:szCs w:val="20"/>
              </w:rPr>
            </w:pPr>
            <w:r w:rsidRPr="001F6123">
              <w:rPr>
                <w:sz w:val="20"/>
                <w:szCs w:val="20"/>
              </w:rPr>
              <w:t xml:space="preserve">Supplier Profile and Registration Form </w:t>
            </w:r>
          </w:p>
        </w:tc>
        <w:tc>
          <w:tcPr>
            <w:tcW w:w="2452" w:type="pct"/>
          </w:tcPr>
          <w:p w14:paraId="2EDBB5F3" w14:textId="1E9F2A5D" w:rsidR="00AA4634" w:rsidRPr="001F6123" w:rsidRDefault="00AA4634" w:rsidP="009D07D7">
            <w:pPr>
              <w:rPr>
                <w:sz w:val="20"/>
                <w:szCs w:val="20"/>
              </w:rPr>
            </w:pPr>
            <w:r w:rsidRPr="001F6123">
              <w:rPr>
                <w:sz w:val="20"/>
                <w:szCs w:val="20"/>
              </w:rPr>
              <w:t>Complete ALL sections in full, sign, stamp and submit</w:t>
            </w:r>
          </w:p>
        </w:tc>
      </w:tr>
      <w:tr w:rsidR="008A4A0F" w:rsidRPr="00E817E2" w14:paraId="729DA2B4" w14:textId="77777777" w:rsidTr="70F0FD86">
        <w:trPr>
          <w:trHeight w:val="432"/>
        </w:trPr>
        <w:tc>
          <w:tcPr>
            <w:tcW w:w="339" w:type="pct"/>
          </w:tcPr>
          <w:p w14:paraId="6E73DFEE" w14:textId="2207CC67" w:rsidR="008A4A0F" w:rsidRPr="001F6123" w:rsidRDefault="007422A0" w:rsidP="008A4A0F">
            <w:pPr>
              <w:rPr>
                <w:sz w:val="20"/>
                <w:szCs w:val="20"/>
              </w:rPr>
            </w:pPr>
            <w:r>
              <w:rPr>
                <w:sz w:val="20"/>
                <w:szCs w:val="20"/>
              </w:rPr>
              <w:t>6</w:t>
            </w:r>
          </w:p>
        </w:tc>
        <w:tc>
          <w:tcPr>
            <w:tcW w:w="476" w:type="pct"/>
          </w:tcPr>
          <w:p w14:paraId="6E629B9A" w14:textId="6DCDC714" w:rsidR="008A4A0F" w:rsidRPr="001F6123" w:rsidRDefault="008A4A0F" w:rsidP="008A4A0F">
            <w:pPr>
              <w:rPr>
                <w:sz w:val="20"/>
                <w:szCs w:val="20"/>
              </w:rPr>
            </w:pPr>
          </w:p>
        </w:tc>
        <w:tc>
          <w:tcPr>
            <w:tcW w:w="1733" w:type="pct"/>
          </w:tcPr>
          <w:p w14:paraId="57F863BF" w14:textId="038EDD64" w:rsidR="008A4A0F" w:rsidRPr="001F6123" w:rsidRDefault="00D45E43" w:rsidP="008A4A0F">
            <w:pPr>
              <w:rPr>
                <w:sz w:val="20"/>
                <w:szCs w:val="20"/>
              </w:rPr>
            </w:pPr>
            <w:r w:rsidRPr="001F6123">
              <w:rPr>
                <w:sz w:val="20"/>
                <w:szCs w:val="20"/>
              </w:rPr>
              <w:t>Business Registration</w:t>
            </w:r>
          </w:p>
        </w:tc>
        <w:tc>
          <w:tcPr>
            <w:tcW w:w="2452" w:type="pct"/>
          </w:tcPr>
          <w:p w14:paraId="6F177984" w14:textId="0B849292" w:rsidR="008A4A0F" w:rsidRPr="001F6123" w:rsidRDefault="00A64682" w:rsidP="007422A0">
            <w:pPr>
              <w:rPr>
                <w:sz w:val="20"/>
                <w:szCs w:val="20"/>
              </w:rPr>
            </w:pPr>
            <w:r w:rsidRPr="001F6123">
              <w:rPr>
                <w:sz w:val="20"/>
                <w:szCs w:val="20"/>
              </w:rPr>
              <w:t xml:space="preserve">Proof of registration of the Firm </w:t>
            </w:r>
            <w:r w:rsidR="007422A0">
              <w:rPr>
                <w:sz w:val="20"/>
                <w:szCs w:val="20"/>
              </w:rPr>
              <w:t>from Somaliland Relevant Authorities</w:t>
            </w:r>
          </w:p>
        </w:tc>
      </w:tr>
      <w:tr w:rsidR="00B40D5C" w:rsidRPr="00E817E2" w14:paraId="18C0C9F8" w14:textId="77777777" w:rsidTr="70F0FD86">
        <w:trPr>
          <w:trHeight w:val="432"/>
        </w:trPr>
        <w:tc>
          <w:tcPr>
            <w:tcW w:w="339" w:type="pct"/>
          </w:tcPr>
          <w:p w14:paraId="27295FD8" w14:textId="526A839E" w:rsidR="00B40D5C" w:rsidRPr="001F6123" w:rsidRDefault="007422A0" w:rsidP="008A4A0F">
            <w:pPr>
              <w:rPr>
                <w:sz w:val="20"/>
                <w:szCs w:val="20"/>
              </w:rPr>
            </w:pPr>
            <w:r>
              <w:rPr>
                <w:sz w:val="20"/>
                <w:szCs w:val="20"/>
              </w:rPr>
              <w:t>7</w:t>
            </w:r>
          </w:p>
        </w:tc>
        <w:tc>
          <w:tcPr>
            <w:tcW w:w="476" w:type="pct"/>
          </w:tcPr>
          <w:p w14:paraId="794E9D09" w14:textId="77777777" w:rsidR="00B40D5C" w:rsidRPr="001F6123" w:rsidRDefault="00B40D5C" w:rsidP="008A4A0F">
            <w:pPr>
              <w:rPr>
                <w:sz w:val="20"/>
                <w:szCs w:val="20"/>
              </w:rPr>
            </w:pPr>
          </w:p>
        </w:tc>
        <w:tc>
          <w:tcPr>
            <w:tcW w:w="1733" w:type="pct"/>
          </w:tcPr>
          <w:p w14:paraId="57EB4B9E" w14:textId="3D37D0D9" w:rsidR="00B40D5C" w:rsidRPr="001F6123" w:rsidRDefault="009F738D" w:rsidP="008A4A0F">
            <w:pPr>
              <w:rPr>
                <w:sz w:val="20"/>
                <w:szCs w:val="20"/>
                <w:highlight w:val="yellow"/>
              </w:rPr>
            </w:pPr>
            <w:r w:rsidRPr="001F6123">
              <w:rPr>
                <w:sz w:val="20"/>
                <w:szCs w:val="20"/>
              </w:rPr>
              <w:t>Tax Clearance Certification</w:t>
            </w:r>
          </w:p>
        </w:tc>
        <w:tc>
          <w:tcPr>
            <w:tcW w:w="2452" w:type="pct"/>
          </w:tcPr>
          <w:p w14:paraId="06D0B08D" w14:textId="77777777" w:rsidR="00E723FC" w:rsidRPr="001F6123" w:rsidRDefault="00E723FC" w:rsidP="00E723FC">
            <w:pPr>
              <w:rPr>
                <w:sz w:val="20"/>
                <w:szCs w:val="20"/>
              </w:rPr>
            </w:pPr>
            <w:r w:rsidRPr="001F6123">
              <w:rPr>
                <w:sz w:val="20"/>
                <w:szCs w:val="20"/>
              </w:rPr>
              <w:t xml:space="preserve">Proof of Tax registration and valid tax clearance </w:t>
            </w:r>
          </w:p>
          <w:p w14:paraId="78C0D538" w14:textId="36972A33" w:rsidR="00B40D5C" w:rsidRPr="001F6123" w:rsidRDefault="003E44B4" w:rsidP="00E723FC">
            <w:pPr>
              <w:rPr>
                <w:sz w:val="20"/>
                <w:szCs w:val="20"/>
              </w:rPr>
            </w:pPr>
            <w:r w:rsidRPr="001F6123">
              <w:rPr>
                <w:sz w:val="20"/>
                <w:szCs w:val="20"/>
              </w:rPr>
              <w:t>C</w:t>
            </w:r>
            <w:r w:rsidR="00E723FC" w:rsidRPr="001F6123">
              <w:rPr>
                <w:sz w:val="20"/>
                <w:szCs w:val="20"/>
              </w:rPr>
              <w:t>ertificat</w:t>
            </w:r>
            <w:r w:rsidR="003444F5">
              <w:rPr>
                <w:sz w:val="20"/>
                <w:szCs w:val="20"/>
              </w:rPr>
              <w:t>e</w:t>
            </w:r>
            <w:r w:rsidR="007422A0">
              <w:rPr>
                <w:sz w:val="20"/>
                <w:szCs w:val="20"/>
              </w:rPr>
              <w:t xml:space="preserve"> from Somaliland Ministry of Finance </w:t>
            </w:r>
          </w:p>
        </w:tc>
      </w:tr>
    </w:tbl>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686E5E37"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r w:rsidR="00B07E77" w:rsidRPr="00EE1B34">
        <w:rPr>
          <w:rFonts w:ascii="Calibri" w:hAnsi="Calibri" w:cs="Arial"/>
          <w:szCs w:val="22"/>
          <w:lang w:val="en-GB"/>
        </w:rPr>
        <w:t>procedures,</w:t>
      </w:r>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w:t>
      </w:r>
      <w:r w:rsidRPr="00EE1B34">
        <w:rPr>
          <w:rFonts w:ascii="Calibri" w:hAnsi="Calibri" w:cs="Arial"/>
          <w:szCs w:val="22"/>
          <w:lang w:val="en-GB"/>
        </w:rPr>
        <w:lastRenderedPageBreak/>
        <w:t>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7A58AB73" w14:textId="1BFEEFE9" w:rsidR="00BE7532" w:rsidRDefault="00BE7532" w:rsidP="00AA4634">
      <w:pPr>
        <w:tabs>
          <w:tab w:val="left" w:pos="360"/>
        </w:tabs>
        <w:rPr>
          <w:rFonts w:cs="Calibri"/>
        </w:rPr>
      </w:pPr>
    </w:p>
    <w:p w14:paraId="1B73CA43" w14:textId="18CC7BF0" w:rsidR="00BE7532" w:rsidRPr="0063596B" w:rsidRDefault="00BE7532" w:rsidP="00BE7532">
      <w:r w:rsidRPr="0063596B">
        <w:t>The technical criteria for this RFP and their weighting in the technical evaluation are:</w:t>
      </w:r>
      <w:r w:rsidR="006D730A" w:rsidRPr="0063596B">
        <w:t xml:space="preserve"> </w:t>
      </w:r>
    </w:p>
    <w:p w14:paraId="4A67188E" w14:textId="77777777" w:rsidR="00962C25" w:rsidRDefault="00962C25" w:rsidP="00BE7532">
      <w:pPr>
        <w:rPr>
          <w:color w:val="222222"/>
        </w:rPr>
      </w:pPr>
    </w:p>
    <w:tbl>
      <w:tblPr>
        <w:tblStyle w:val="TableGrid1"/>
        <w:tblW w:w="8995" w:type="dxa"/>
        <w:tblLayout w:type="fixed"/>
        <w:tblLook w:val="06A0" w:firstRow="1" w:lastRow="0" w:firstColumn="1" w:lastColumn="0" w:noHBand="1" w:noVBand="1"/>
      </w:tblPr>
      <w:tblGrid>
        <w:gridCol w:w="825"/>
        <w:gridCol w:w="5415"/>
        <w:gridCol w:w="2755"/>
      </w:tblGrid>
      <w:tr w:rsidR="003950FC" w:rsidRPr="00BC3B56" w14:paraId="3FF6644F" w14:textId="77777777" w:rsidTr="70F0FD86">
        <w:trPr>
          <w:trHeight w:val="300"/>
        </w:trPr>
        <w:tc>
          <w:tcPr>
            <w:tcW w:w="825" w:type="dxa"/>
          </w:tcPr>
          <w:p w14:paraId="791B1F95" w14:textId="77777777" w:rsidR="003950FC" w:rsidRPr="003950FC" w:rsidRDefault="6A3463FC">
            <w:pPr>
              <w:rPr>
                <w:rFonts w:ascii="Calibri" w:hAnsi="Calibri" w:cs="Calibri"/>
                <w:b/>
                <w:bCs/>
                <w:sz w:val="20"/>
                <w:szCs w:val="20"/>
              </w:rPr>
            </w:pPr>
            <w:r w:rsidRPr="238BC2EF">
              <w:rPr>
                <w:rFonts w:ascii="Calibri" w:hAnsi="Calibri" w:cs="Calibri"/>
                <w:b/>
                <w:bCs/>
                <w:sz w:val="20"/>
                <w:szCs w:val="20"/>
              </w:rPr>
              <w:t>#</w:t>
            </w:r>
          </w:p>
        </w:tc>
        <w:tc>
          <w:tcPr>
            <w:tcW w:w="5415" w:type="dxa"/>
          </w:tcPr>
          <w:p w14:paraId="20978A85" w14:textId="77777777" w:rsidR="003950FC" w:rsidRPr="003950FC" w:rsidRDefault="003950FC">
            <w:pPr>
              <w:contextualSpacing/>
              <w:rPr>
                <w:rFonts w:ascii="Calibri" w:hAnsi="Calibri" w:cs="Calibri"/>
                <w:b/>
                <w:bCs/>
                <w:sz w:val="20"/>
                <w:szCs w:val="20"/>
              </w:rPr>
            </w:pPr>
            <w:r w:rsidRPr="003950FC">
              <w:rPr>
                <w:rFonts w:ascii="Calibri" w:hAnsi="Calibri" w:cs="Calibri"/>
                <w:b/>
                <w:bCs/>
                <w:sz w:val="20"/>
                <w:szCs w:val="20"/>
              </w:rPr>
              <w:t xml:space="preserve">Technical Criteria  </w:t>
            </w:r>
          </w:p>
        </w:tc>
        <w:tc>
          <w:tcPr>
            <w:tcW w:w="2755" w:type="dxa"/>
          </w:tcPr>
          <w:p w14:paraId="70A9DFAA" w14:textId="77777777" w:rsidR="003950FC" w:rsidRPr="003950FC" w:rsidRDefault="003950FC">
            <w:pPr>
              <w:rPr>
                <w:rFonts w:ascii="Calibri" w:hAnsi="Calibri" w:cs="Calibri"/>
                <w:b/>
                <w:bCs/>
                <w:sz w:val="20"/>
                <w:szCs w:val="20"/>
              </w:rPr>
            </w:pPr>
            <w:r w:rsidRPr="003950FC">
              <w:rPr>
                <w:rFonts w:ascii="Calibri" w:hAnsi="Calibri" w:cs="Calibri"/>
                <w:b/>
                <w:bCs/>
                <w:sz w:val="20"/>
                <w:szCs w:val="20"/>
              </w:rPr>
              <w:t>Total weighting to be awarded</w:t>
            </w:r>
          </w:p>
        </w:tc>
      </w:tr>
      <w:tr w:rsidR="003950FC" w:rsidRPr="00BC3B56" w14:paraId="307B258A" w14:textId="77777777" w:rsidTr="70F0FD86">
        <w:trPr>
          <w:trHeight w:val="341"/>
        </w:trPr>
        <w:tc>
          <w:tcPr>
            <w:tcW w:w="825" w:type="dxa"/>
            <w:vMerge w:val="restart"/>
          </w:tcPr>
          <w:p w14:paraId="6A7305BC" w14:textId="77777777" w:rsidR="003950FC" w:rsidRPr="003950FC" w:rsidRDefault="003950FC">
            <w:pPr>
              <w:rPr>
                <w:rFonts w:ascii="Calibri" w:hAnsi="Calibri" w:cs="Calibri"/>
                <w:sz w:val="20"/>
                <w:szCs w:val="20"/>
              </w:rPr>
            </w:pPr>
            <w:r w:rsidRPr="003950FC">
              <w:rPr>
                <w:rFonts w:ascii="Calibri" w:hAnsi="Calibri" w:cs="Calibri"/>
                <w:sz w:val="20"/>
                <w:szCs w:val="20"/>
              </w:rPr>
              <w:t>1.</w:t>
            </w:r>
          </w:p>
        </w:tc>
        <w:tc>
          <w:tcPr>
            <w:tcW w:w="5415" w:type="dxa"/>
            <w:tcBorders>
              <w:bottom w:val="single" w:sz="4" w:space="0" w:color="auto"/>
            </w:tcBorders>
            <w:shd w:val="clear" w:color="auto" w:fill="C00000"/>
          </w:tcPr>
          <w:p w14:paraId="59AFF1BC" w14:textId="77777777" w:rsidR="003950FC" w:rsidRPr="003950FC" w:rsidRDefault="003950FC">
            <w:pPr>
              <w:rPr>
                <w:rFonts w:ascii="Calibri" w:hAnsi="Calibri" w:cs="Calibri"/>
                <w:sz w:val="20"/>
                <w:szCs w:val="20"/>
              </w:rPr>
            </w:pPr>
            <w:r w:rsidRPr="003950FC">
              <w:rPr>
                <w:rFonts w:ascii="Calibri" w:hAnsi="Calibri" w:cs="Calibri"/>
                <w:b/>
                <w:bCs/>
                <w:sz w:val="20"/>
                <w:szCs w:val="20"/>
              </w:rPr>
              <w:t>Bidder qualifications (documented by relevant experience):</w:t>
            </w:r>
          </w:p>
        </w:tc>
        <w:tc>
          <w:tcPr>
            <w:tcW w:w="2755" w:type="dxa"/>
            <w:tcBorders>
              <w:bottom w:val="single" w:sz="4" w:space="0" w:color="auto"/>
            </w:tcBorders>
            <w:shd w:val="clear" w:color="auto" w:fill="C00000"/>
          </w:tcPr>
          <w:p w14:paraId="4DD99D7A" w14:textId="19A2042F" w:rsidR="003950FC" w:rsidRPr="003950FC" w:rsidRDefault="004947A3">
            <w:pPr>
              <w:jc w:val="center"/>
              <w:rPr>
                <w:rFonts w:ascii="Calibri" w:hAnsi="Calibri" w:cs="Calibri"/>
                <w:b/>
                <w:bCs/>
                <w:sz w:val="20"/>
                <w:szCs w:val="20"/>
              </w:rPr>
            </w:pPr>
            <w:r>
              <w:rPr>
                <w:rFonts w:ascii="Calibri" w:hAnsi="Calibri" w:cs="Calibri"/>
                <w:b/>
                <w:bCs/>
                <w:sz w:val="20"/>
                <w:szCs w:val="20"/>
              </w:rPr>
              <w:t>2</w:t>
            </w:r>
            <w:r w:rsidR="00E464B4">
              <w:rPr>
                <w:rFonts w:ascii="Calibri" w:hAnsi="Calibri" w:cs="Calibri"/>
                <w:b/>
                <w:bCs/>
                <w:sz w:val="20"/>
                <w:szCs w:val="20"/>
              </w:rPr>
              <w:t>0</w:t>
            </w:r>
            <w:r w:rsidR="003950FC" w:rsidRPr="003950FC">
              <w:rPr>
                <w:rFonts w:ascii="Calibri" w:hAnsi="Calibri" w:cs="Calibri"/>
                <w:b/>
                <w:bCs/>
                <w:sz w:val="20"/>
                <w:szCs w:val="20"/>
              </w:rPr>
              <w:t xml:space="preserve">% </w:t>
            </w:r>
          </w:p>
        </w:tc>
      </w:tr>
      <w:tr w:rsidR="003950FC" w:rsidRPr="00BC3B56" w14:paraId="23C6B13D" w14:textId="77777777" w:rsidTr="70F0FD86">
        <w:trPr>
          <w:trHeight w:val="836"/>
        </w:trPr>
        <w:tc>
          <w:tcPr>
            <w:tcW w:w="825" w:type="dxa"/>
            <w:vMerge/>
          </w:tcPr>
          <w:p w14:paraId="7F5BFF43" w14:textId="77777777" w:rsidR="003950FC" w:rsidRPr="003950FC" w:rsidRDefault="003950FC">
            <w:pPr>
              <w:rPr>
                <w:rFonts w:ascii="Calibri" w:hAnsi="Calibri" w:cs="Calibri"/>
                <w:sz w:val="20"/>
                <w:szCs w:val="20"/>
              </w:rPr>
            </w:pPr>
          </w:p>
        </w:tc>
        <w:tc>
          <w:tcPr>
            <w:tcW w:w="5415" w:type="dxa"/>
            <w:tcBorders>
              <w:top w:val="single" w:sz="4" w:space="0" w:color="auto"/>
              <w:bottom w:val="single" w:sz="4" w:space="0" w:color="auto"/>
            </w:tcBorders>
          </w:tcPr>
          <w:p w14:paraId="0BAFD7F4" w14:textId="4318C4F9" w:rsidR="003950FC" w:rsidRPr="000B753C" w:rsidRDefault="0036640A" w:rsidP="70F0FD86">
            <w:pPr>
              <w:pStyle w:val="ListParagraph"/>
              <w:numPr>
                <w:ilvl w:val="0"/>
                <w:numId w:val="68"/>
              </w:numPr>
              <w:contextualSpacing/>
              <w:rPr>
                <w:rFonts w:ascii="Calibri" w:hAnsi="Calibri" w:cs="Calibri"/>
                <w:sz w:val="20"/>
                <w:szCs w:val="20"/>
                <w:u w:val="single"/>
              </w:rPr>
            </w:pPr>
            <w:r w:rsidRPr="70F0FD86">
              <w:rPr>
                <w:rFonts w:ascii="Calibri" w:hAnsi="Calibri" w:cs="Calibri"/>
                <w:sz w:val="20"/>
                <w:szCs w:val="20"/>
              </w:rPr>
              <w:t>General</w:t>
            </w:r>
            <w:r w:rsidR="431C2B18" w:rsidRPr="70F0FD86">
              <w:rPr>
                <w:rFonts w:ascii="Calibri" w:hAnsi="Calibri" w:cs="Calibri"/>
                <w:sz w:val="20"/>
                <w:szCs w:val="20"/>
              </w:rPr>
              <w:t xml:space="preserve"> expertise, years of consultancy (min. </w:t>
            </w:r>
            <w:r w:rsidR="1006F238" w:rsidRPr="70F0FD86">
              <w:rPr>
                <w:rFonts w:ascii="Calibri" w:hAnsi="Calibri" w:cs="Calibri"/>
                <w:sz w:val="20"/>
                <w:szCs w:val="20"/>
              </w:rPr>
              <w:t>5</w:t>
            </w:r>
            <w:r w:rsidR="431C2B18" w:rsidRPr="70F0FD86">
              <w:rPr>
                <w:rFonts w:ascii="Calibri" w:hAnsi="Calibri" w:cs="Calibri"/>
                <w:sz w:val="20"/>
                <w:szCs w:val="20"/>
              </w:rPr>
              <w:t xml:space="preserve"> years), experience with assessments and reporting.</w:t>
            </w:r>
            <w:r w:rsidR="0CB72DFE" w:rsidRPr="70F0FD86">
              <w:rPr>
                <w:rFonts w:ascii="Calibri" w:hAnsi="Calibri" w:cs="Calibri"/>
                <w:sz w:val="20"/>
                <w:szCs w:val="20"/>
              </w:rPr>
              <w:t xml:space="preserve"> </w:t>
            </w:r>
            <w:r w:rsidR="0CB72DFE" w:rsidRPr="70F0FD86">
              <w:rPr>
                <w:rFonts w:ascii="Calibri" w:hAnsi="Calibri" w:cs="Calibri"/>
                <w:b/>
                <w:bCs/>
                <w:sz w:val="20"/>
                <w:szCs w:val="20"/>
                <w:u w:val="single"/>
              </w:rPr>
              <w:t>Please provide the Company profile</w:t>
            </w:r>
            <w:r w:rsidR="541B5E8A" w:rsidRPr="70F0FD86">
              <w:rPr>
                <w:rFonts w:ascii="Calibri" w:hAnsi="Calibri" w:cs="Calibri"/>
                <w:b/>
                <w:bCs/>
                <w:sz w:val="20"/>
                <w:szCs w:val="20"/>
                <w:u w:val="single"/>
              </w:rPr>
              <w:t xml:space="preserve"> detailing the year of incorporation and </w:t>
            </w:r>
            <w:r w:rsidR="0A06BD58" w:rsidRPr="70F0FD86">
              <w:rPr>
                <w:rFonts w:ascii="Calibri" w:hAnsi="Calibri" w:cs="Calibri"/>
                <w:b/>
                <w:bCs/>
                <w:sz w:val="20"/>
                <w:szCs w:val="20"/>
                <w:u w:val="single"/>
              </w:rPr>
              <w:t xml:space="preserve">relevant </w:t>
            </w:r>
            <w:r w:rsidR="541B5E8A" w:rsidRPr="70F0FD86">
              <w:rPr>
                <w:rFonts w:ascii="Calibri" w:hAnsi="Calibri" w:cs="Calibri"/>
                <w:b/>
                <w:bCs/>
                <w:sz w:val="20"/>
                <w:szCs w:val="20"/>
                <w:u w:val="single"/>
              </w:rPr>
              <w:t xml:space="preserve">assignments undertaken during this </w:t>
            </w:r>
            <w:r w:rsidR="002F2B1B" w:rsidRPr="70F0FD86">
              <w:rPr>
                <w:rFonts w:ascii="Calibri" w:hAnsi="Calibri" w:cs="Calibri"/>
                <w:b/>
                <w:bCs/>
                <w:sz w:val="20"/>
                <w:szCs w:val="20"/>
                <w:u w:val="single"/>
              </w:rPr>
              <w:t>period to</w:t>
            </w:r>
            <w:r w:rsidR="0CB72DFE" w:rsidRPr="70F0FD86">
              <w:rPr>
                <w:rFonts w:ascii="Calibri" w:hAnsi="Calibri" w:cs="Calibri"/>
                <w:b/>
                <w:bCs/>
                <w:sz w:val="20"/>
                <w:szCs w:val="20"/>
                <w:u w:val="single"/>
              </w:rPr>
              <w:t xml:space="preserve"> determine the experience and expertise</w:t>
            </w:r>
            <w:r w:rsidR="0CB72DFE" w:rsidRPr="70F0FD86">
              <w:rPr>
                <w:rFonts w:ascii="Calibri" w:hAnsi="Calibri" w:cs="Calibri"/>
                <w:sz w:val="20"/>
                <w:szCs w:val="20"/>
                <w:u w:val="single"/>
              </w:rPr>
              <w:t>.</w:t>
            </w:r>
            <w:r w:rsidR="7B9185BA" w:rsidRPr="70F0FD86">
              <w:rPr>
                <w:rFonts w:ascii="Calibri" w:hAnsi="Calibri" w:cs="Calibri"/>
                <w:sz w:val="20"/>
                <w:szCs w:val="20"/>
                <w:u w:val="single"/>
              </w:rPr>
              <w:t xml:space="preserve"> </w:t>
            </w:r>
          </w:p>
          <w:p w14:paraId="0A4DEEE4" w14:textId="77777777" w:rsidR="0036640A" w:rsidRPr="000B753C" w:rsidRDefault="0036640A" w:rsidP="0036640A">
            <w:pPr>
              <w:pStyle w:val="ListParagraph"/>
              <w:contextualSpacing/>
              <w:rPr>
                <w:rFonts w:ascii="Calibri" w:hAnsi="Calibri" w:cs="Calibri"/>
                <w:sz w:val="20"/>
                <w:szCs w:val="20"/>
                <w:u w:val="single"/>
              </w:rPr>
            </w:pPr>
          </w:p>
          <w:p w14:paraId="195E9A05" w14:textId="77777777" w:rsidR="00A91E56" w:rsidRDefault="001663F4" w:rsidP="0036640A">
            <w:pPr>
              <w:pStyle w:val="ListParagraph"/>
              <w:numPr>
                <w:ilvl w:val="1"/>
                <w:numId w:val="68"/>
              </w:numPr>
              <w:contextualSpacing/>
              <w:rPr>
                <w:rFonts w:ascii="Calibri" w:hAnsi="Calibri" w:cs="Calibri"/>
                <w:i/>
                <w:iCs/>
                <w:sz w:val="20"/>
                <w:szCs w:val="20"/>
              </w:rPr>
            </w:pPr>
            <w:r>
              <w:rPr>
                <w:rFonts w:ascii="Calibri" w:hAnsi="Calibri" w:cs="Calibri"/>
                <w:i/>
                <w:iCs/>
                <w:sz w:val="20"/>
                <w:szCs w:val="20"/>
              </w:rPr>
              <w:t xml:space="preserve">More than </w:t>
            </w:r>
            <w:r w:rsidR="00105242">
              <w:rPr>
                <w:rFonts w:ascii="Calibri" w:hAnsi="Calibri" w:cs="Calibri"/>
                <w:i/>
                <w:iCs/>
                <w:sz w:val="20"/>
                <w:szCs w:val="20"/>
              </w:rPr>
              <w:t>5</w:t>
            </w:r>
            <w:r>
              <w:rPr>
                <w:rFonts w:ascii="Calibri" w:hAnsi="Calibri" w:cs="Calibri"/>
                <w:i/>
                <w:iCs/>
                <w:sz w:val="20"/>
                <w:szCs w:val="20"/>
              </w:rPr>
              <w:t xml:space="preserve"> years</w:t>
            </w:r>
            <w:r w:rsidR="00A91E56" w:rsidRPr="000B753C">
              <w:rPr>
                <w:rFonts w:ascii="Calibri" w:hAnsi="Calibri" w:cs="Calibri"/>
                <w:i/>
                <w:iCs/>
                <w:sz w:val="20"/>
                <w:szCs w:val="20"/>
              </w:rPr>
              <w:t>= 10</w:t>
            </w:r>
            <w:r w:rsidR="00586425" w:rsidRPr="000B753C">
              <w:rPr>
                <w:rFonts w:ascii="Calibri" w:hAnsi="Calibri" w:cs="Calibri"/>
                <w:i/>
                <w:iCs/>
                <w:sz w:val="20"/>
                <w:szCs w:val="20"/>
              </w:rPr>
              <w:t xml:space="preserve"> Mark</w:t>
            </w:r>
            <w:r w:rsidR="00030521">
              <w:rPr>
                <w:rFonts w:ascii="Calibri" w:hAnsi="Calibri" w:cs="Calibri"/>
                <w:i/>
                <w:iCs/>
                <w:sz w:val="20"/>
                <w:szCs w:val="20"/>
              </w:rPr>
              <w:t>s</w:t>
            </w:r>
          </w:p>
          <w:p w14:paraId="5D477BB2" w14:textId="77777777" w:rsidR="006E423F" w:rsidRPr="000B753C" w:rsidRDefault="006E423F" w:rsidP="006E423F">
            <w:pPr>
              <w:pStyle w:val="ListParagraph"/>
              <w:numPr>
                <w:ilvl w:val="1"/>
                <w:numId w:val="68"/>
              </w:numPr>
              <w:contextualSpacing/>
              <w:rPr>
                <w:rFonts w:ascii="Calibri" w:hAnsi="Calibri" w:cs="Calibri"/>
                <w:i/>
                <w:iCs/>
                <w:sz w:val="20"/>
                <w:szCs w:val="20"/>
              </w:rPr>
            </w:pPr>
            <w:r>
              <w:rPr>
                <w:rFonts w:ascii="Calibri" w:hAnsi="Calibri" w:cs="Calibri"/>
                <w:i/>
                <w:iCs/>
                <w:sz w:val="20"/>
                <w:szCs w:val="20"/>
              </w:rPr>
              <w:t>5 years</w:t>
            </w:r>
            <w:r w:rsidRPr="000B753C">
              <w:rPr>
                <w:rFonts w:ascii="Calibri" w:hAnsi="Calibri" w:cs="Calibri"/>
                <w:i/>
                <w:iCs/>
                <w:sz w:val="20"/>
                <w:szCs w:val="20"/>
              </w:rPr>
              <w:t xml:space="preserve">= </w:t>
            </w:r>
            <w:r>
              <w:rPr>
                <w:rFonts w:ascii="Calibri" w:hAnsi="Calibri" w:cs="Calibri"/>
                <w:i/>
                <w:iCs/>
                <w:sz w:val="20"/>
                <w:szCs w:val="20"/>
              </w:rPr>
              <w:t>5</w:t>
            </w:r>
            <w:r w:rsidRPr="000B753C">
              <w:rPr>
                <w:rFonts w:ascii="Calibri" w:hAnsi="Calibri" w:cs="Calibri"/>
                <w:i/>
                <w:iCs/>
                <w:sz w:val="20"/>
                <w:szCs w:val="20"/>
              </w:rPr>
              <w:t xml:space="preserve"> Marks</w:t>
            </w:r>
          </w:p>
          <w:p w14:paraId="075CAF45" w14:textId="65940B7B" w:rsidR="006E423F" w:rsidRPr="006E423F" w:rsidRDefault="006E423F" w:rsidP="006E423F">
            <w:pPr>
              <w:pStyle w:val="ListParagraph"/>
              <w:numPr>
                <w:ilvl w:val="1"/>
                <w:numId w:val="68"/>
              </w:numPr>
              <w:contextualSpacing/>
              <w:rPr>
                <w:rFonts w:ascii="Calibri" w:hAnsi="Calibri" w:cs="Calibri"/>
                <w:i/>
                <w:iCs/>
                <w:sz w:val="20"/>
                <w:szCs w:val="20"/>
              </w:rPr>
            </w:pPr>
            <w:r>
              <w:rPr>
                <w:rFonts w:ascii="Calibri" w:hAnsi="Calibri" w:cs="Calibri"/>
                <w:i/>
                <w:iCs/>
                <w:sz w:val="20"/>
                <w:szCs w:val="20"/>
              </w:rPr>
              <w:t>Less than 3 years = 1 Marks</w:t>
            </w:r>
          </w:p>
        </w:tc>
        <w:tc>
          <w:tcPr>
            <w:tcW w:w="2755" w:type="dxa"/>
            <w:tcBorders>
              <w:top w:val="single" w:sz="4" w:space="0" w:color="auto"/>
              <w:bottom w:val="single" w:sz="4" w:space="0" w:color="auto"/>
            </w:tcBorders>
          </w:tcPr>
          <w:p w14:paraId="09BC9C59" w14:textId="77777777" w:rsidR="003950FC" w:rsidRPr="003950FC" w:rsidRDefault="003950FC">
            <w:pPr>
              <w:jc w:val="center"/>
              <w:rPr>
                <w:rFonts w:ascii="Calibri" w:hAnsi="Calibri" w:cs="Calibri"/>
                <w:sz w:val="20"/>
                <w:szCs w:val="20"/>
              </w:rPr>
            </w:pPr>
            <w:r w:rsidRPr="003950FC">
              <w:rPr>
                <w:rFonts w:ascii="Calibri" w:hAnsi="Calibri" w:cs="Calibri"/>
                <w:sz w:val="20"/>
                <w:szCs w:val="20"/>
              </w:rPr>
              <w:t>10%</w:t>
            </w:r>
          </w:p>
        </w:tc>
      </w:tr>
      <w:tr w:rsidR="003950FC" w:rsidRPr="00BC3B56" w14:paraId="3DC1B430" w14:textId="77777777" w:rsidTr="70F0FD86">
        <w:trPr>
          <w:trHeight w:val="539"/>
        </w:trPr>
        <w:tc>
          <w:tcPr>
            <w:tcW w:w="825" w:type="dxa"/>
            <w:vMerge/>
          </w:tcPr>
          <w:p w14:paraId="188A3FC3" w14:textId="77777777" w:rsidR="003950FC" w:rsidRPr="003950FC" w:rsidRDefault="003950FC">
            <w:pPr>
              <w:rPr>
                <w:rFonts w:ascii="Calibri" w:hAnsi="Calibri" w:cs="Calibri"/>
                <w:sz w:val="20"/>
                <w:szCs w:val="20"/>
              </w:rPr>
            </w:pPr>
          </w:p>
        </w:tc>
        <w:tc>
          <w:tcPr>
            <w:tcW w:w="5415" w:type="dxa"/>
            <w:tcBorders>
              <w:top w:val="single" w:sz="4" w:space="0" w:color="auto"/>
              <w:bottom w:val="single" w:sz="4" w:space="0" w:color="auto"/>
            </w:tcBorders>
          </w:tcPr>
          <w:p w14:paraId="2B9705A5" w14:textId="799A9613" w:rsidR="0036640A" w:rsidRPr="001663F4" w:rsidRDefault="001663F4" w:rsidP="001A5BED">
            <w:pPr>
              <w:pStyle w:val="ListParagraph"/>
              <w:numPr>
                <w:ilvl w:val="0"/>
                <w:numId w:val="67"/>
              </w:numPr>
              <w:contextualSpacing/>
              <w:rPr>
                <w:rFonts w:ascii="Calibri" w:hAnsi="Calibri" w:cs="Calibri"/>
                <w:sz w:val="20"/>
                <w:szCs w:val="20"/>
              </w:rPr>
            </w:pPr>
            <w:r w:rsidRPr="001663F4">
              <w:rPr>
                <w:rFonts w:ascii="Calibri" w:hAnsi="Calibri" w:cs="Calibri"/>
                <w:sz w:val="20"/>
                <w:szCs w:val="20"/>
              </w:rPr>
              <w:t>Relevant sectoral experience in Somaliland and/or similar contexts in market systems development, value chain analysis, livelihoods programming, private sector engagement, producer group support, and market linkage initiatives.</w:t>
            </w:r>
            <w:r w:rsidR="0098609E">
              <w:rPr>
                <w:rFonts w:ascii="Calibri" w:hAnsi="Calibri" w:cs="Calibri"/>
                <w:sz w:val="20"/>
                <w:szCs w:val="20"/>
              </w:rPr>
              <w:t xml:space="preserve"> </w:t>
            </w:r>
            <w:r w:rsidRPr="00E25074">
              <w:rPr>
                <w:rFonts w:ascii="Calibri" w:hAnsi="Calibri" w:cs="Calibri"/>
                <w:b/>
                <w:bCs/>
                <w:sz w:val="20"/>
                <w:u w:val="single"/>
              </w:rPr>
              <w:t>Please provide at least two (2) examples of similar assignments (reports/final products) completed in the last 5 years</w:t>
            </w:r>
            <w:r w:rsidR="00007BF2" w:rsidRPr="00E25074">
              <w:rPr>
                <w:rFonts w:ascii="Calibri" w:hAnsi="Calibri" w:cs="Calibri"/>
                <w:b/>
                <w:bCs/>
                <w:sz w:val="20"/>
                <w:u w:val="single"/>
              </w:rPr>
              <w:t xml:space="preserve"> for an LNGO or INGO operating in Somaliland and/or Somalia</w:t>
            </w:r>
            <w:r w:rsidR="00007BF2">
              <w:rPr>
                <w:rFonts w:ascii="Calibri" w:hAnsi="Calibri" w:cs="Calibri"/>
                <w:sz w:val="20"/>
              </w:rPr>
              <w:t xml:space="preserve">. </w:t>
            </w:r>
            <w:r w:rsidR="0036640A" w:rsidRPr="001663F4">
              <w:rPr>
                <w:rFonts w:ascii="Calibri" w:hAnsi="Calibri" w:cs="Calibri"/>
              </w:rPr>
              <w:br/>
            </w:r>
          </w:p>
          <w:p w14:paraId="6EAF8F48" w14:textId="6870E0D4" w:rsidR="0098609E" w:rsidRPr="004A2FB5" w:rsidRDefault="0098609E" w:rsidP="0036640A">
            <w:pPr>
              <w:pStyle w:val="ListParagraph"/>
              <w:numPr>
                <w:ilvl w:val="0"/>
                <w:numId w:val="69"/>
              </w:numPr>
              <w:contextualSpacing/>
              <w:jc w:val="left"/>
              <w:rPr>
                <w:rFonts w:ascii="Calibri" w:hAnsi="Calibri" w:cs="Calibri"/>
                <w:sz w:val="20"/>
                <w:szCs w:val="20"/>
              </w:rPr>
            </w:pPr>
            <w:r>
              <w:rPr>
                <w:rFonts w:ascii="Calibri" w:hAnsi="Calibri" w:cs="Calibri"/>
                <w:i/>
                <w:iCs/>
                <w:sz w:val="20"/>
                <w:szCs w:val="20"/>
              </w:rPr>
              <w:t xml:space="preserve">More than 2 examples of </w:t>
            </w:r>
            <w:r w:rsidR="004A2FB5">
              <w:rPr>
                <w:rFonts w:ascii="Calibri" w:hAnsi="Calibri" w:cs="Calibri"/>
                <w:i/>
                <w:iCs/>
                <w:sz w:val="20"/>
                <w:szCs w:val="20"/>
              </w:rPr>
              <w:t>similar past</w:t>
            </w:r>
            <w:r>
              <w:rPr>
                <w:rFonts w:ascii="Calibri" w:hAnsi="Calibri" w:cs="Calibri"/>
                <w:i/>
                <w:iCs/>
                <w:sz w:val="20"/>
                <w:szCs w:val="20"/>
              </w:rPr>
              <w:t xml:space="preserve"> work (Report/Final product) shared=10 marks</w:t>
            </w:r>
          </w:p>
          <w:p w14:paraId="66E16DA3" w14:textId="77777777" w:rsidR="004A2FB5" w:rsidRPr="0098609E" w:rsidRDefault="004A2FB5" w:rsidP="004A2FB5">
            <w:pPr>
              <w:pStyle w:val="ListParagraph"/>
              <w:numPr>
                <w:ilvl w:val="0"/>
                <w:numId w:val="69"/>
              </w:numPr>
              <w:contextualSpacing/>
              <w:jc w:val="left"/>
              <w:rPr>
                <w:rFonts w:ascii="Calibri" w:hAnsi="Calibri" w:cs="Calibri"/>
                <w:sz w:val="20"/>
                <w:szCs w:val="20"/>
              </w:rPr>
            </w:pPr>
            <w:r w:rsidRPr="000B753C">
              <w:rPr>
                <w:rFonts w:ascii="Calibri" w:hAnsi="Calibri" w:cs="Calibri"/>
                <w:i/>
                <w:iCs/>
                <w:sz w:val="20"/>
                <w:szCs w:val="20"/>
              </w:rPr>
              <w:t>2</w:t>
            </w:r>
            <w:r>
              <w:rPr>
                <w:rFonts w:ascii="Calibri" w:hAnsi="Calibri" w:cs="Calibri"/>
                <w:i/>
                <w:iCs/>
                <w:sz w:val="20"/>
                <w:szCs w:val="20"/>
              </w:rPr>
              <w:t xml:space="preserve"> examples of past similar work (Report/Final product) shared</w:t>
            </w:r>
            <w:r w:rsidRPr="000B753C">
              <w:rPr>
                <w:rFonts w:ascii="Calibri" w:hAnsi="Calibri" w:cs="Calibri"/>
                <w:i/>
                <w:iCs/>
                <w:sz w:val="20"/>
                <w:szCs w:val="20"/>
              </w:rPr>
              <w:t xml:space="preserve"> = </w:t>
            </w:r>
            <w:r>
              <w:rPr>
                <w:rFonts w:ascii="Calibri" w:hAnsi="Calibri" w:cs="Calibri"/>
                <w:i/>
                <w:iCs/>
                <w:sz w:val="20"/>
                <w:szCs w:val="20"/>
              </w:rPr>
              <w:t>5</w:t>
            </w:r>
            <w:r w:rsidRPr="000B753C">
              <w:rPr>
                <w:rFonts w:ascii="Calibri" w:hAnsi="Calibri" w:cs="Calibri"/>
                <w:i/>
                <w:iCs/>
                <w:sz w:val="20"/>
                <w:szCs w:val="20"/>
              </w:rPr>
              <w:t xml:space="preserve"> marks</w:t>
            </w:r>
          </w:p>
          <w:p w14:paraId="29D936DB" w14:textId="77777777" w:rsidR="004A2FB5" w:rsidRPr="000B753C" w:rsidRDefault="004A2FB5" w:rsidP="004A2FB5">
            <w:pPr>
              <w:pStyle w:val="ListParagraph"/>
              <w:numPr>
                <w:ilvl w:val="0"/>
                <w:numId w:val="69"/>
              </w:numPr>
              <w:contextualSpacing/>
              <w:jc w:val="left"/>
              <w:rPr>
                <w:rFonts w:ascii="Calibri" w:hAnsi="Calibri" w:cs="Calibri"/>
                <w:sz w:val="20"/>
                <w:szCs w:val="20"/>
              </w:rPr>
            </w:pPr>
            <w:r w:rsidRPr="000B753C">
              <w:rPr>
                <w:rFonts w:ascii="Calibri" w:hAnsi="Calibri" w:cs="Calibri"/>
                <w:i/>
                <w:iCs/>
                <w:sz w:val="20"/>
                <w:szCs w:val="20"/>
              </w:rPr>
              <w:t xml:space="preserve">1 </w:t>
            </w:r>
            <w:r>
              <w:rPr>
                <w:rFonts w:ascii="Calibri" w:hAnsi="Calibri" w:cs="Calibri"/>
                <w:i/>
                <w:iCs/>
                <w:sz w:val="20"/>
                <w:szCs w:val="20"/>
              </w:rPr>
              <w:t xml:space="preserve">example of similar work (Report/final product) shared </w:t>
            </w:r>
            <w:r w:rsidRPr="000B753C">
              <w:rPr>
                <w:rFonts w:ascii="Calibri" w:hAnsi="Calibri" w:cs="Calibri"/>
                <w:i/>
                <w:iCs/>
                <w:sz w:val="20"/>
                <w:szCs w:val="20"/>
              </w:rPr>
              <w:t xml:space="preserve">= </w:t>
            </w:r>
            <w:r>
              <w:rPr>
                <w:rFonts w:ascii="Calibri" w:hAnsi="Calibri" w:cs="Calibri"/>
                <w:i/>
                <w:iCs/>
                <w:sz w:val="20"/>
                <w:szCs w:val="20"/>
              </w:rPr>
              <w:t>4</w:t>
            </w:r>
            <w:r w:rsidRPr="000B753C">
              <w:rPr>
                <w:rFonts w:ascii="Calibri" w:hAnsi="Calibri" w:cs="Calibri"/>
                <w:i/>
                <w:iCs/>
                <w:sz w:val="20"/>
                <w:szCs w:val="20"/>
              </w:rPr>
              <w:t xml:space="preserve"> marks</w:t>
            </w:r>
          </w:p>
          <w:p w14:paraId="0ABCE413" w14:textId="68221DB0" w:rsidR="004A2FB5" w:rsidRPr="004A2FB5" w:rsidRDefault="004A2FB5" w:rsidP="004A2FB5">
            <w:pPr>
              <w:pStyle w:val="ListParagraph"/>
              <w:numPr>
                <w:ilvl w:val="0"/>
                <w:numId w:val="69"/>
              </w:numPr>
              <w:contextualSpacing/>
              <w:jc w:val="left"/>
              <w:rPr>
                <w:rFonts w:ascii="Calibri" w:hAnsi="Calibri" w:cs="Calibri"/>
                <w:sz w:val="20"/>
                <w:szCs w:val="20"/>
              </w:rPr>
            </w:pPr>
            <w:r>
              <w:rPr>
                <w:rFonts w:ascii="Calibri" w:hAnsi="Calibri" w:cs="Calibri"/>
                <w:i/>
                <w:iCs/>
                <w:sz w:val="20"/>
                <w:szCs w:val="20"/>
              </w:rPr>
              <w:t>No examples (reports/final product) of previous work shared</w:t>
            </w:r>
            <w:r w:rsidRPr="000B753C">
              <w:rPr>
                <w:rFonts w:ascii="Calibri" w:hAnsi="Calibri" w:cs="Calibri"/>
                <w:i/>
                <w:iCs/>
                <w:sz w:val="20"/>
                <w:szCs w:val="20"/>
              </w:rPr>
              <w:t xml:space="preserve"> = </w:t>
            </w:r>
            <w:r>
              <w:rPr>
                <w:rFonts w:ascii="Calibri" w:hAnsi="Calibri" w:cs="Calibri"/>
                <w:i/>
                <w:iCs/>
                <w:sz w:val="20"/>
                <w:szCs w:val="20"/>
              </w:rPr>
              <w:t>1</w:t>
            </w:r>
            <w:r w:rsidRPr="000B753C">
              <w:rPr>
                <w:rFonts w:ascii="Calibri" w:hAnsi="Calibri" w:cs="Calibri"/>
                <w:i/>
                <w:iCs/>
                <w:sz w:val="20"/>
                <w:szCs w:val="20"/>
              </w:rPr>
              <w:t xml:space="preserve"> marks</w:t>
            </w:r>
          </w:p>
        </w:tc>
        <w:tc>
          <w:tcPr>
            <w:tcW w:w="2755" w:type="dxa"/>
            <w:tcBorders>
              <w:top w:val="single" w:sz="4" w:space="0" w:color="auto"/>
              <w:bottom w:val="single" w:sz="4" w:space="0" w:color="auto"/>
            </w:tcBorders>
          </w:tcPr>
          <w:p w14:paraId="0B866447" w14:textId="6B4BF7FB" w:rsidR="003950FC" w:rsidRPr="003950FC" w:rsidRDefault="004947A3">
            <w:pPr>
              <w:jc w:val="center"/>
              <w:rPr>
                <w:rFonts w:ascii="Calibri" w:hAnsi="Calibri" w:cs="Calibri"/>
                <w:sz w:val="20"/>
                <w:szCs w:val="20"/>
              </w:rPr>
            </w:pPr>
            <w:r>
              <w:rPr>
                <w:rFonts w:ascii="Calibri" w:hAnsi="Calibri" w:cs="Calibri"/>
                <w:sz w:val="20"/>
                <w:szCs w:val="20"/>
              </w:rPr>
              <w:t>1</w:t>
            </w:r>
            <w:r w:rsidR="00E464B4">
              <w:rPr>
                <w:rFonts w:ascii="Calibri" w:hAnsi="Calibri" w:cs="Calibri"/>
                <w:sz w:val="20"/>
                <w:szCs w:val="20"/>
              </w:rPr>
              <w:t>0</w:t>
            </w:r>
            <w:r w:rsidR="003950FC" w:rsidRPr="003950FC">
              <w:rPr>
                <w:rFonts w:ascii="Calibri" w:hAnsi="Calibri" w:cs="Calibri"/>
                <w:sz w:val="20"/>
                <w:szCs w:val="20"/>
              </w:rPr>
              <w:t>%</w:t>
            </w:r>
          </w:p>
        </w:tc>
      </w:tr>
      <w:tr w:rsidR="003950FC" w:rsidRPr="00BC3B56" w14:paraId="668584C2" w14:textId="77777777" w:rsidTr="002F2B1B">
        <w:trPr>
          <w:trHeight w:val="476"/>
        </w:trPr>
        <w:tc>
          <w:tcPr>
            <w:tcW w:w="825" w:type="dxa"/>
            <w:vMerge w:val="restart"/>
          </w:tcPr>
          <w:p w14:paraId="58DD49C0" w14:textId="77777777" w:rsidR="003950FC" w:rsidRPr="003950FC" w:rsidRDefault="003950FC">
            <w:pPr>
              <w:rPr>
                <w:rFonts w:ascii="Calibri" w:hAnsi="Calibri" w:cs="Calibri"/>
                <w:sz w:val="20"/>
                <w:szCs w:val="20"/>
              </w:rPr>
            </w:pPr>
            <w:r w:rsidRPr="003950FC">
              <w:rPr>
                <w:rFonts w:ascii="Calibri" w:hAnsi="Calibri" w:cs="Calibri"/>
                <w:sz w:val="20"/>
                <w:szCs w:val="20"/>
              </w:rPr>
              <w:t>2.</w:t>
            </w:r>
          </w:p>
        </w:tc>
        <w:tc>
          <w:tcPr>
            <w:tcW w:w="5415" w:type="dxa"/>
            <w:tcBorders>
              <w:bottom w:val="single" w:sz="4" w:space="0" w:color="auto"/>
            </w:tcBorders>
            <w:shd w:val="clear" w:color="auto" w:fill="C00000"/>
          </w:tcPr>
          <w:p w14:paraId="5A00D47A" w14:textId="033196D0" w:rsidR="003950FC" w:rsidRPr="003950FC" w:rsidRDefault="431C2B18" w:rsidP="70F0FD86">
            <w:pPr>
              <w:rPr>
                <w:rFonts w:ascii="Calibri" w:hAnsi="Calibri" w:cs="Calibri"/>
                <w:b/>
                <w:bCs/>
                <w:sz w:val="20"/>
                <w:szCs w:val="20"/>
              </w:rPr>
            </w:pPr>
            <w:r w:rsidRPr="70F0FD86">
              <w:rPr>
                <w:rFonts w:ascii="Calibri" w:hAnsi="Calibri" w:cs="Calibri"/>
                <w:b/>
                <w:bCs/>
                <w:sz w:val="20"/>
                <w:szCs w:val="20"/>
              </w:rPr>
              <w:t>Proposed services (documented by the technical proposal):</w:t>
            </w:r>
            <w:r w:rsidR="74374FA1" w:rsidRPr="70F0FD86">
              <w:rPr>
                <w:rFonts w:ascii="Calibri" w:hAnsi="Calibri" w:cs="Calibri"/>
                <w:b/>
                <w:bCs/>
                <w:sz w:val="20"/>
                <w:szCs w:val="20"/>
              </w:rPr>
              <w:t xml:space="preserve"> </w:t>
            </w:r>
          </w:p>
          <w:p w14:paraId="622B99ED" w14:textId="7BE3608E" w:rsidR="003950FC" w:rsidRPr="003950FC" w:rsidRDefault="003950FC" w:rsidP="70F0FD86">
            <w:pPr>
              <w:rPr>
                <w:rFonts w:ascii="Calibri" w:hAnsi="Calibri" w:cs="Calibri"/>
                <w:b/>
                <w:bCs/>
                <w:sz w:val="20"/>
                <w:szCs w:val="20"/>
              </w:rPr>
            </w:pPr>
          </w:p>
          <w:p w14:paraId="3C63245D" w14:textId="049A6731" w:rsidR="003950FC" w:rsidRPr="00CA5AD3" w:rsidRDefault="4D4490BC" w:rsidP="70F0FD86">
            <w:pPr>
              <w:rPr>
                <w:b/>
                <w:bCs/>
                <w:i/>
                <w:iCs/>
              </w:rPr>
            </w:pPr>
            <w:r w:rsidRPr="00CA5AD3">
              <w:rPr>
                <w:rFonts w:ascii="Calibri" w:hAnsi="Calibri" w:cs="Calibri"/>
                <w:b/>
                <w:bCs/>
                <w:i/>
                <w:iCs/>
                <w:sz w:val="20"/>
                <w:szCs w:val="20"/>
              </w:rPr>
              <w:t>The Bidder is expected to provide a Technical Proposal that clearly responds to the scope of this consultancy as detailed in the Terms of Reference (ToR). Specifically, the following elements will be reviewed and scored as part of the technical evaluation:</w:t>
            </w:r>
          </w:p>
        </w:tc>
        <w:tc>
          <w:tcPr>
            <w:tcW w:w="2755" w:type="dxa"/>
            <w:tcBorders>
              <w:bottom w:val="single" w:sz="4" w:space="0" w:color="auto"/>
            </w:tcBorders>
            <w:shd w:val="clear" w:color="auto" w:fill="C00000"/>
          </w:tcPr>
          <w:p w14:paraId="4276E6EA" w14:textId="6936B4B7" w:rsidR="003950FC" w:rsidRPr="003950FC" w:rsidRDefault="000836AC">
            <w:pPr>
              <w:jc w:val="center"/>
              <w:rPr>
                <w:rFonts w:ascii="Calibri" w:hAnsi="Calibri" w:cs="Calibri"/>
                <w:b/>
                <w:bCs/>
                <w:sz w:val="20"/>
                <w:szCs w:val="20"/>
              </w:rPr>
            </w:pPr>
            <w:r>
              <w:rPr>
                <w:rFonts w:ascii="Calibri" w:hAnsi="Calibri" w:cs="Calibri"/>
                <w:b/>
                <w:bCs/>
                <w:sz w:val="20"/>
                <w:szCs w:val="20"/>
              </w:rPr>
              <w:t>8</w:t>
            </w:r>
            <w:r w:rsidR="003950FC" w:rsidRPr="003950FC">
              <w:rPr>
                <w:rFonts w:ascii="Calibri" w:hAnsi="Calibri" w:cs="Calibri"/>
                <w:b/>
                <w:bCs/>
                <w:sz w:val="20"/>
                <w:szCs w:val="20"/>
              </w:rPr>
              <w:t>0%</w:t>
            </w:r>
          </w:p>
        </w:tc>
      </w:tr>
      <w:tr w:rsidR="003950FC" w:rsidRPr="00BC3B56" w14:paraId="04710A88" w14:textId="77777777" w:rsidTr="70F0FD86">
        <w:trPr>
          <w:trHeight w:val="530"/>
        </w:trPr>
        <w:tc>
          <w:tcPr>
            <w:tcW w:w="825" w:type="dxa"/>
            <w:vMerge/>
          </w:tcPr>
          <w:p w14:paraId="2B42F9F1" w14:textId="77777777" w:rsidR="003950FC" w:rsidRPr="003950FC" w:rsidRDefault="003950FC">
            <w:pPr>
              <w:rPr>
                <w:rFonts w:ascii="Calibri" w:hAnsi="Calibri" w:cs="Calibri"/>
                <w:sz w:val="20"/>
                <w:szCs w:val="20"/>
              </w:rPr>
            </w:pPr>
          </w:p>
        </w:tc>
        <w:tc>
          <w:tcPr>
            <w:tcW w:w="5415" w:type="dxa"/>
            <w:tcBorders>
              <w:top w:val="single" w:sz="4" w:space="0" w:color="auto"/>
              <w:bottom w:val="single" w:sz="4" w:space="0" w:color="auto"/>
            </w:tcBorders>
          </w:tcPr>
          <w:p w14:paraId="437B68DE" w14:textId="67515E0D" w:rsidR="003950FC" w:rsidRPr="00EE50CA" w:rsidRDefault="00EE50CA" w:rsidP="00EE50CA">
            <w:pPr>
              <w:numPr>
                <w:ilvl w:val="0"/>
                <w:numId w:val="65"/>
              </w:numPr>
              <w:rPr>
                <w:rFonts w:ascii="Calibri" w:hAnsi="Calibri" w:cs="Calibri"/>
                <w:sz w:val="20"/>
                <w:szCs w:val="20"/>
              </w:rPr>
            </w:pPr>
            <w:r w:rsidRPr="00EE50CA">
              <w:rPr>
                <w:rFonts w:ascii="Calibri" w:hAnsi="Calibri" w:cs="Calibri"/>
                <w:sz w:val="20"/>
                <w:szCs w:val="20"/>
              </w:rPr>
              <w:t>Demonstrated understanding of the context and ToR objectives:</w:t>
            </w:r>
            <w:r>
              <w:rPr>
                <w:rFonts w:ascii="Calibri" w:hAnsi="Calibri" w:cs="Calibri"/>
                <w:sz w:val="20"/>
                <w:szCs w:val="20"/>
              </w:rPr>
              <w:t xml:space="preserve"> </w:t>
            </w:r>
            <w:r w:rsidRPr="00EE50CA">
              <w:rPr>
                <w:rFonts w:ascii="Calibri" w:hAnsi="Calibri" w:cs="Calibri"/>
                <w:sz w:val="20"/>
                <w:szCs w:val="20"/>
              </w:rPr>
              <w:t>Familiarity with market systems development (MSD) principles, value chain analysis (specifically livestock and agro-pastoral sectors), participatory action planning, and the resilience-building operational landscape in Somaliland (specifically Arabsiyo, Baligubadle, Jaleelo, and Salahley).</w:t>
            </w:r>
          </w:p>
        </w:tc>
        <w:tc>
          <w:tcPr>
            <w:tcW w:w="2755" w:type="dxa"/>
            <w:tcBorders>
              <w:top w:val="single" w:sz="4" w:space="0" w:color="auto"/>
              <w:bottom w:val="single" w:sz="4" w:space="0" w:color="auto"/>
            </w:tcBorders>
          </w:tcPr>
          <w:p w14:paraId="7072F013" w14:textId="5C6BEAFC" w:rsidR="003950FC" w:rsidRPr="003950FC" w:rsidRDefault="001036F3">
            <w:pPr>
              <w:jc w:val="center"/>
              <w:rPr>
                <w:rFonts w:ascii="Calibri" w:hAnsi="Calibri" w:cs="Calibri"/>
                <w:sz w:val="20"/>
                <w:szCs w:val="20"/>
              </w:rPr>
            </w:pPr>
            <w:r>
              <w:rPr>
                <w:rFonts w:ascii="Calibri" w:hAnsi="Calibri" w:cs="Calibri"/>
                <w:sz w:val="20"/>
                <w:szCs w:val="20"/>
              </w:rPr>
              <w:t>15</w:t>
            </w:r>
            <w:r w:rsidR="003950FC" w:rsidRPr="003950FC">
              <w:rPr>
                <w:rFonts w:ascii="Calibri" w:hAnsi="Calibri" w:cs="Calibri"/>
                <w:sz w:val="20"/>
                <w:szCs w:val="20"/>
              </w:rPr>
              <w:t>%</w:t>
            </w:r>
          </w:p>
        </w:tc>
      </w:tr>
      <w:tr w:rsidR="003950FC" w:rsidRPr="00BC3B56" w14:paraId="78B4F6E5" w14:textId="77777777" w:rsidTr="70F0FD86">
        <w:trPr>
          <w:trHeight w:val="530"/>
        </w:trPr>
        <w:tc>
          <w:tcPr>
            <w:tcW w:w="825" w:type="dxa"/>
            <w:vMerge/>
          </w:tcPr>
          <w:p w14:paraId="7FADC02B" w14:textId="77777777" w:rsidR="003950FC" w:rsidRPr="003950FC" w:rsidRDefault="003950FC">
            <w:pPr>
              <w:rPr>
                <w:rFonts w:ascii="Calibri" w:hAnsi="Calibri" w:cs="Calibri"/>
                <w:sz w:val="20"/>
                <w:szCs w:val="20"/>
              </w:rPr>
            </w:pPr>
          </w:p>
        </w:tc>
        <w:tc>
          <w:tcPr>
            <w:tcW w:w="5415" w:type="dxa"/>
            <w:tcBorders>
              <w:top w:val="single" w:sz="4" w:space="0" w:color="auto"/>
              <w:bottom w:val="single" w:sz="4" w:space="0" w:color="auto"/>
            </w:tcBorders>
          </w:tcPr>
          <w:p w14:paraId="47B23DBD" w14:textId="0730E46F" w:rsidR="003950FC" w:rsidRPr="00EE50CA" w:rsidRDefault="00EE50CA" w:rsidP="00EE50CA">
            <w:pPr>
              <w:numPr>
                <w:ilvl w:val="0"/>
                <w:numId w:val="65"/>
              </w:numPr>
              <w:contextualSpacing/>
              <w:rPr>
                <w:rFonts w:ascii="Calibri" w:hAnsi="Calibri" w:cs="Calibri"/>
                <w:sz w:val="20"/>
                <w:szCs w:val="20"/>
              </w:rPr>
            </w:pPr>
            <w:r w:rsidRPr="00EE50CA">
              <w:rPr>
                <w:rFonts w:ascii="Calibri" w:hAnsi="Calibri" w:cs="Calibri"/>
                <w:sz w:val="20"/>
                <w:szCs w:val="20"/>
              </w:rPr>
              <w:t>Adequacy and clarity of the proposed methodology and approach:</w:t>
            </w:r>
            <w:r>
              <w:rPr>
                <w:rFonts w:ascii="Calibri" w:hAnsi="Calibri" w:cs="Calibri"/>
                <w:sz w:val="20"/>
                <w:szCs w:val="20"/>
              </w:rPr>
              <w:t xml:space="preserve"> </w:t>
            </w:r>
            <w:r w:rsidRPr="00EE50CA">
              <w:rPr>
                <w:rFonts w:ascii="Calibri" w:hAnsi="Calibri" w:cs="Calibri"/>
                <w:sz w:val="20"/>
                <w:szCs w:val="20"/>
              </w:rPr>
              <w:t xml:space="preserve">Feasibility and appropriateness of the </w:t>
            </w:r>
            <w:r w:rsidRPr="00EE50CA">
              <w:rPr>
                <w:rFonts w:ascii="Calibri" w:hAnsi="Calibri" w:cs="Calibri"/>
                <w:sz w:val="20"/>
                <w:szCs w:val="20"/>
              </w:rPr>
              <w:lastRenderedPageBreak/>
              <w:t xml:space="preserve">approach for </w:t>
            </w:r>
            <w:r w:rsidR="009239F5">
              <w:rPr>
                <w:rFonts w:ascii="Calibri" w:hAnsi="Calibri" w:cs="Calibri"/>
                <w:sz w:val="20"/>
                <w:szCs w:val="20"/>
              </w:rPr>
              <w:t xml:space="preserve">secondary data desk review, </w:t>
            </w:r>
            <w:r w:rsidRPr="00EE50CA">
              <w:rPr>
                <w:rFonts w:ascii="Calibri" w:hAnsi="Calibri" w:cs="Calibri"/>
                <w:sz w:val="20"/>
                <w:szCs w:val="20"/>
              </w:rPr>
              <w:t>primary field market assessments, association capacity mapping, secondary data synthesis</w:t>
            </w:r>
            <w:r w:rsidR="00CA1FBD">
              <w:rPr>
                <w:rFonts w:ascii="Calibri" w:hAnsi="Calibri" w:cs="Calibri"/>
                <w:sz w:val="20"/>
                <w:szCs w:val="20"/>
              </w:rPr>
              <w:t xml:space="preserve">, data </w:t>
            </w:r>
            <w:r w:rsidRPr="00EE50CA">
              <w:rPr>
                <w:rFonts w:ascii="Calibri" w:hAnsi="Calibri" w:cs="Calibri"/>
                <w:sz w:val="20"/>
                <w:szCs w:val="20"/>
              </w:rPr>
              <w:t>triangulation (specifically for integrating partner-led Salahley datasets), and the collaborative design of localized action plans</w:t>
            </w:r>
            <w:r w:rsidR="00A63762">
              <w:rPr>
                <w:rFonts w:ascii="Calibri" w:hAnsi="Calibri" w:cs="Calibri"/>
                <w:sz w:val="20"/>
                <w:szCs w:val="20"/>
              </w:rPr>
              <w:t xml:space="preserve">. </w:t>
            </w:r>
          </w:p>
        </w:tc>
        <w:tc>
          <w:tcPr>
            <w:tcW w:w="2755" w:type="dxa"/>
            <w:tcBorders>
              <w:top w:val="single" w:sz="4" w:space="0" w:color="auto"/>
              <w:bottom w:val="single" w:sz="4" w:space="0" w:color="auto"/>
            </w:tcBorders>
          </w:tcPr>
          <w:p w14:paraId="1BF748EA" w14:textId="4C23A1E0" w:rsidR="003950FC" w:rsidRPr="003950FC" w:rsidRDefault="00501DFF">
            <w:pPr>
              <w:jc w:val="center"/>
              <w:rPr>
                <w:rFonts w:ascii="Calibri" w:hAnsi="Calibri" w:cs="Calibri"/>
                <w:sz w:val="20"/>
                <w:szCs w:val="20"/>
              </w:rPr>
            </w:pPr>
            <w:r>
              <w:rPr>
                <w:rFonts w:ascii="Calibri" w:hAnsi="Calibri" w:cs="Calibri"/>
                <w:sz w:val="20"/>
                <w:szCs w:val="20"/>
              </w:rPr>
              <w:lastRenderedPageBreak/>
              <w:t>3</w:t>
            </w:r>
            <w:r w:rsidR="00871416">
              <w:rPr>
                <w:rFonts w:ascii="Calibri" w:hAnsi="Calibri" w:cs="Calibri"/>
                <w:sz w:val="20"/>
                <w:szCs w:val="20"/>
              </w:rPr>
              <w:t>0</w:t>
            </w:r>
            <w:r w:rsidR="003950FC" w:rsidRPr="003950FC">
              <w:rPr>
                <w:rFonts w:ascii="Calibri" w:hAnsi="Calibri" w:cs="Calibri"/>
                <w:sz w:val="20"/>
                <w:szCs w:val="20"/>
              </w:rPr>
              <w:t>%</w:t>
            </w:r>
          </w:p>
        </w:tc>
      </w:tr>
      <w:tr w:rsidR="003950FC" w:rsidRPr="00BC3B56" w14:paraId="6C4A9E1C" w14:textId="77777777" w:rsidTr="70F0FD86">
        <w:trPr>
          <w:trHeight w:val="251"/>
        </w:trPr>
        <w:tc>
          <w:tcPr>
            <w:tcW w:w="825" w:type="dxa"/>
            <w:vMerge/>
          </w:tcPr>
          <w:p w14:paraId="5170B0BE" w14:textId="77777777" w:rsidR="003950FC" w:rsidRPr="003950FC" w:rsidRDefault="003950FC">
            <w:pPr>
              <w:rPr>
                <w:rFonts w:ascii="Calibri" w:hAnsi="Calibri" w:cs="Calibri"/>
                <w:sz w:val="20"/>
                <w:szCs w:val="20"/>
              </w:rPr>
            </w:pPr>
          </w:p>
        </w:tc>
        <w:tc>
          <w:tcPr>
            <w:tcW w:w="5415" w:type="dxa"/>
            <w:tcBorders>
              <w:top w:val="single" w:sz="4" w:space="0" w:color="auto"/>
              <w:bottom w:val="single" w:sz="4" w:space="0" w:color="auto"/>
            </w:tcBorders>
          </w:tcPr>
          <w:p w14:paraId="2B5A13BB" w14:textId="77777777" w:rsidR="001A31AE" w:rsidRDefault="431C2B18" w:rsidP="70F0FD86">
            <w:pPr>
              <w:numPr>
                <w:ilvl w:val="0"/>
                <w:numId w:val="65"/>
              </w:numPr>
              <w:contextualSpacing/>
              <w:rPr>
                <w:rFonts w:ascii="Calibri" w:hAnsi="Calibri" w:cs="Calibri"/>
                <w:sz w:val="20"/>
                <w:szCs w:val="20"/>
              </w:rPr>
            </w:pPr>
            <w:r w:rsidRPr="70F0FD86">
              <w:rPr>
                <w:rFonts w:ascii="Calibri" w:hAnsi="Calibri" w:cs="Calibri"/>
                <w:sz w:val="20"/>
                <w:szCs w:val="20"/>
              </w:rPr>
              <w:t>Realistic and well-structured work plan and timeline</w:t>
            </w:r>
          </w:p>
          <w:p w14:paraId="1DC272B3" w14:textId="6CA26205" w:rsidR="003129F7" w:rsidRPr="003129F7" w:rsidRDefault="003129F7" w:rsidP="003129F7">
            <w:pPr>
              <w:pStyle w:val="ListParagraph"/>
              <w:numPr>
                <w:ilvl w:val="0"/>
                <w:numId w:val="69"/>
              </w:numPr>
              <w:contextualSpacing/>
              <w:jc w:val="left"/>
              <w:rPr>
                <w:rFonts w:ascii="Calibri" w:hAnsi="Calibri" w:cs="Calibri"/>
                <w:i/>
                <w:iCs/>
                <w:sz w:val="20"/>
                <w:szCs w:val="20"/>
              </w:rPr>
            </w:pPr>
            <w:r w:rsidRPr="003129F7">
              <w:rPr>
                <w:rFonts w:ascii="Calibri" w:hAnsi="Calibri" w:cs="Calibri"/>
                <w:i/>
                <w:iCs/>
                <w:sz w:val="20"/>
                <w:szCs w:val="20"/>
              </w:rPr>
              <w:t>Detailed, realistic, and well-structured work</w:t>
            </w:r>
            <w:r>
              <w:rPr>
                <w:rFonts w:ascii="Calibri" w:hAnsi="Calibri" w:cs="Calibri"/>
                <w:i/>
                <w:iCs/>
                <w:sz w:val="20"/>
                <w:szCs w:val="20"/>
              </w:rPr>
              <w:t>,</w:t>
            </w:r>
            <w:r w:rsidRPr="003129F7">
              <w:rPr>
                <w:rFonts w:ascii="Calibri" w:hAnsi="Calibri" w:cs="Calibri"/>
                <w:i/>
                <w:iCs/>
                <w:sz w:val="20"/>
                <w:szCs w:val="20"/>
              </w:rPr>
              <w:t xml:space="preserve"> within the required 60-day timeframe = 10 marks</w:t>
            </w:r>
          </w:p>
          <w:p w14:paraId="47B6F419" w14:textId="4101560E" w:rsidR="003129F7" w:rsidRPr="003129F7" w:rsidRDefault="003129F7" w:rsidP="003129F7">
            <w:pPr>
              <w:pStyle w:val="ListParagraph"/>
              <w:numPr>
                <w:ilvl w:val="0"/>
                <w:numId w:val="69"/>
              </w:numPr>
              <w:contextualSpacing/>
              <w:jc w:val="left"/>
              <w:rPr>
                <w:rFonts w:ascii="Calibri" w:hAnsi="Calibri" w:cs="Calibri"/>
                <w:i/>
                <w:iCs/>
                <w:sz w:val="20"/>
                <w:szCs w:val="20"/>
              </w:rPr>
            </w:pPr>
            <w:r w:rsidRPr="003129F7">
              <w:rPr>
                <w:rFonts w:ascii="Calibri" w:hAnsi="Calibri" w:cs="Calibri"/>
                <w:i/>
                <w:iCs/>
                <w:sz w:val="20"/>
                <w:szCs w:val="20"/>
              </w:rPr>
              <w:t xml:space="preserve">Work plan is within the required 60-day timeframe but is less detailed or lacks clear sequencing of activities/deliverables = </w:t>
            </w:r>
            <w:r>
              <w:rPr>
                <w:rFonts w:ascii="Calibri" w:hAnsi="Calibri" w:cs="Calibri"/>
                <w:i/>
                <w:iCs/>
                <w:sz w:val="20"/>
                <w:szCs w:val="20"/>
              </w:rPr>
              <w:t>4</w:t>
            </w:r>
            <w:r w:rsidRPr="003129F7">
              <w:rPr>
                <w:rFonts w:ascii="Calibri" w:hAnsi="Calibri" w:cs="Calibri"/>
                <w:i/>
                <w:iCs/>
                <w:sz w:val="20"/>
                <w:szCs w:val="20"/>
              </w:rPr>
              <w:t xml:space="preserve"> marks</w:t>
            </w:r>
          </w:p>
          <w:p w14:paraId="50BF5054" w14:textId="3E044352" w:rsidR="003129F7" w:rsidRPr="003129F7" w:rsidRDefault="003129F7" w:rsidP="003129F7">
            <w:pPr>
              <w:pStyle w:val="ListParagraph"/>
              <w:numPr>
                <w:ilvl w:val="0"/>
                <w:numId w:val="69"/>
              </w:numPr>
              <w:contextualSpacing/>
              <w:jc w:val="left"/>
              <w:rPr>
                <w:rFonts w:ascii="Calibri" w:hAnsi="Calibri" w:cs="Calibri"/>
                <w:i/>
                <w:iCs/>
                <w:sz w:val="20"/>
                <w:szCs w:val="20"/>
              </w:rPr>
            </w:pPr>
            <w:r w:rsidRPr="003129F7">
              <w:rPr>
                <w:rFonts w:ascii="Calibri" w:hAnsi="Calibri" w:cs="Calibri"/>
                <w:i/>
                <w:iCs/>
                <w:sz w:val="20"/>
                <w:szCs w:val="20"/>
              </w:rPr>
              <w:t xml:space="preserve">Detailed and well-structured work plan, but the proposed timeline exceeds the required 60-day timeframe = </w:t>
            </w:r>
            <w:r w:rsidR="00822A7C">
              <w:rPr>
                <w:rFonts w:ascii="Calibri" w:hAnsi="Calibri" w:cs="Calibri"/>
                <w:i/>
                <w:iCs/>
                <w:sz w:val="20"/>
                <w:szCs w:val="20"/>
              </w:rPr>
              <w:t>2</w:t>
            </w:r>
            <w:r w:rsidRPr="003129F7">
              <w:rPr>
                <w:rFonts w:ascii="Calibri" w:hAnsi="Calibri" w:cs="Calibri"/>
                <w:i/>
                <w:iCs/>
                <w:sz w:val="20"/>
                <w:szCs w:val="20"/>
              </w:rPr>
              <w:t xml:space="preserve"> marks</w:t>
            </w:r>
          </w:p>
          <w:p w14:paraId="6B39451C" w14:textId="567979E9" w:rsidR="00BC62CE" w:rsidRPr="00BC62CE" w:rsidRDefault="003129F7" w:rsidP="70F0FD86">
            <w:pPr>
              <w:pStyle w:val="ListParagraph"/>
              <w:numPr>
                <w:ilvl w:val="0"/>
                <w:numId w:val="69"/>
              </w:numPr>
              <w:contextualSpacing/>
              <w:jc w:val="left"/>
              <w:rPr>
                <w:rFonts w:ascii="Calibri" w:hAnsi="Calibri" w:cs="Calibri"/>
                <w:sz w:val="20"/>
                <w:szCs w:val="20"/>
              </w:rPr>
            </w:pPr>
            <w:r w:rsidRPr="70F0FD86">
              <w:rPr>
                <w:rFonts w:ascii="Calibri" w:hAnsi="Calibri" w:cs="Calibri"/>
                <w:i/>
                <w:iCs/>
                <w:sz w:val="20"/>
                <w:szCs w:val="20"/>
              </w:rPr>
              <w:t>Work plan is weak, less detailed, and exceeds the required 60-day timeframe = 1 mark</w:t>
            </w:r>
          </w:p>
        </w:tc>
        <w:tc>
          <w:tcPr>
            <w:tcW w:w="2755" w:type="dxa"/>
            <w:tcBorders>
              <w:top w:val="single" w:sz="4" w:space="0" w:color="auto"/>
              <w:bottom w:val="single" w:sz="4" w:space="0" w:color="auto"/>
            </w:tcBorders>
          </w:tcPr>
          <w:p w14:paraId="0F1D2615" w14:textId="679AC829" w:rsidR="003950FC" w:rsidRPr="003950FC" w:rsidRDefault="001141C0">
            <w:pPr>
              <w:jc w:val="center"/>
              <w:rPr>
                <w:rFonts w:ascii="Calibri" w:hAnsi="Calibri" w:cs="Calibri"/>
                <w:sz w:val="20"/>
                <w:szCs w:val="20"/>
              </w:rPr>
            </w:pPr>
            <w:r>
              <w:rPr>
                <w:rFonts w:ascii="Calibri" w:hAnsi="Calibri" w:cs="Calibri"/>
                <w:sz w:val="20"/>
                <w:szCs w:val="20"/>
              </w:rPr>
              <w:t>15</w:t>
            </w:r>
            <w:r w:rsidR="003950FC" w:rsidRPr="003950FC">
              <w:rPr>
                <w:rFonts w:ascii="Calibri" w:hAnsi="Calibri" w:cs="Calibri"/>
                <w:sz w:val="20"/>
                <w:szCs w:val="20"/>
              </w:rPr>
              <w:t>%</w:t>
            </w:r>
          </w:p>
        </w:tc>
      </w:tr>
      <w:tr w:rsidR="003950FC" w:rsidRPr="00BC3B56" w14:paraId="0E2D4F25" w14:textId="77777777" w:rsidTr="70F0FD86">
        <w:trPr>
          <w:trHeight w:val="1070"/>
        </w:trPr>
        <w:tc>
          <w:tcPr>
            <w:tcW w:w="825" w:type="dxa"/>
            <w:vMerge/>
          </w:tcPr>
          <w:p w14:paraId="05A09801" w14:textId="77777777" w:rsidR="003950FC" w:rsidRPr="003950FC" w:rsidRDefault="003950FC">
            <w:pPr>
              <w:rPr>
                <w:rFonts w:ascii="Calibri" w:hAnsi="Calibri" w:cs="Calibri"/>
                <w:sz w:val="20"/>
                <w:szCs w:val="20"/>
              </w:rPr>
            </w:pPr>
          </w:p>
        </w:tc>
        <w:tc>
          <w:tcPr>
            <w:tcW w:w="5415" w:type="dxa"/>
            <w:tcBorders>
              <w:top w:val="single" w:sz="4" w:space="0" w:color="auto"/>
            </w:tcBorders>
          </w:tcPr>
          <w:p w14:paraId="512C6622" w14:textId="23696020" w:rsidR="0077690B" w:rsidRPr="00BC7098" w:rsidRDefault="003950FC" w:rsidP="00BC7098">
            <w:pPr>
              <w:numPr>
                <w:ilvl w:val="0"/>
                <w:numId w:val="70"/>
              </w:numPr>
              <w:spacing w:before="360"/>
              <w:contextualSpacing/>
              <w:rPr>
                <w:rFonts w:ascii="Calibri" w:hAnsi="Calibri" w:cs="Calibri"/>
                <w:sz w:val="20"/>
                <w:szCs w:val="20"/>
              </w:rPr>
            </w:pPr>
            <w:r w:rsidRPr="0077690B">
              <w:rPr>
                <w:rFonts w:ascii="Calibri" w:hAnsi="Calibri" w:cs="Calibri"/>
                <w:sz w:val="20"/>
                <w:szCs w:val="20"/>
              </w:rPr>
              <w:t>Qualifications and relevance of proposed experts</w:t>
            </w:r>
            <w:r w:rsidR="00296E6B" w:rsidRPr="0077690B">
              <w:rPr>
                <w:rFonts w:ascii="Calibri" w:hAnsi="Calibri" w:cs="Calibri"/>
                <w:sz w:val="20"/>
                <w:szCs w:val="20"/>
              </w:rPr>
              <w:t xml:space="preserve">. </w:t>
            </w:r>
            <w:r w:rsidR="00296E6B" w:rsidRPr="0077690B">
              <w:rPr>
                <w:rFonts w:ascii="Calibri" w:hAnsi="Calibri" w:cs="Calibri"/>
                <w:b/>
                <w:bCs/>
                <w:sz w:val="20"/>
                <w:szCs w:val="20"/>
                <w:u w:val="single"/>
              </w:rPr>
              <w:t>Please provide the CVs of the relevant proposed team members.</w:t>
            </w:r>
            <w:r w:rsidR="00446A99">
              <w:rPr>
                <w:rFonts w:ascii="Calibri" w:hAnsi="Calibri" w:cs="Calibri"/>
                <w:sz w:val="20"/>
                <w:szCs w:val="20"/>
              </w:rPr>
              <w:t xml:space="preserve"> </w:t>
            </w:r>
          </w:p>
          <w:p w14:paraId="66C70CDC" w14:textId="77777777" w:rsidR="0077690B" w:rsidRDefault="0077690B" w:rsidP="0077690B">
            <w:pPr>
              <w:spacing w:before="360"/>
              <w:ind w:left="720"/>
              <w:contextualSpacing/>
              <w:rPr>
                <w:rFonts w:ascii="Calibri" w:hAnsi="Calibri" w:cs="Calibri"/>
                <w:sz w:val="20"/>
                <w:szCs w:val="20"/>
              </w:rPr>
            </w:pPr>
          </w:p>
          <w:p w14:paraId="1E5DA6BF" w14:textId="224E92E7" w:rsidR="00EE50CA" w:rsidRPr="00586C4F" w:rsidRDefault="00EE50CA" w:rsidP="00586C4F">
            <w:pPr>
              <w:pStyle w:val="Heading5"/>
              <w:numPr>
                <w:ilvl w:val="4"/>
                <w:numId w:val="1"/>
              </w:numPr>
              <w:rPr>
                <w:b w:val="0"/>
                <w:bCs/>
                <w:sz w:val="20"/>
                <w:szCs w:val="20"/>
              </w:rPr>
            </w:pPr>
            <w:r w:rsidRPr="00990C39">
              <w:rPr>
                <w:sz w:val="20"/>
                <w:szCs w:val="20"/>
              </w:rPr>
              <w:t>Market Systems and Value Chain Expert</w:t>
            </w:r>
            <w:r w:rsidRPr="00EE50CA">
              <w:rPr>
                <w:b w:val="0"/>
                <w:bCs/>
                <w:sz w:val="20"/>
                <w:szCs w:val="20"/>
              </w:rPr>
              <w:t xml:space="preserve"> (Lead Consultant)</w:t>
            </w:r>
            <w:r w:rsidR="00586C4F" w:rsidRPr="00EE50CA">
              <w:rPr>
                <w:b w:val="0"/>
                <w:bCs/>
                <w:sz w:val="20"/>
                <w:szCs w:val="20"/>
              </w:rPr>
              <w:t xml:space="preserve"> </w:t>
            </w:r>
            <w:r w:rsidR="00586C4F">
              <w:rPr>
                <w:b w:val="0"/>
                <w:bCs/>
                <w:sz w:val="20"/>
                <w:szCs w:val="20"/>
              </w:rPr>
              <w:t>Bache</w:t>
            </w:r>
            <w:r w:rsidR="00586C4F" w:rsidRPr="00EE50CA">
              <w:rPr>
                <w:b w:val="0"/>
                <w:bCs/>
                <w:sz w:val="20"/>
                <w:szCs w:val="20"/>
              </w:rPr>
              <w:t xml:space="preserve">lor’s or </w:t>
            </w:r>
            <w:r w:rsidR="00990C39" w:rsidRPr="00EE50CA">
              <w:rPr>
                <w:b w:val="0"/>
                <w:bCs/>
                <w:sz w:val="20"/>
                <w:szCs w:val="20"/>
              </w:rPr>
              <w:t>master’s</w:t>
            </w:r>
            <w:r w:rsidR="00586C4F" w:rsidRPr="00EE50CA">
              <w:rPr>
                <w:b w:val="0"/>
                <w:bCs/>
                <w:sz w:val="20"/>
                <w:szCs w:val="20"/>
              </w:rPr>
              <w:t xml:space="preserve"> degree in Agricultural Economics, Agribusiness, Economics, Development Studies, Business Administration, Rural Development, or a related field.</w:t>
            </w:r>
            <w:r w:rsidR="00153EC5">
              <w:t xml:space="preserve"> </w:t>
            </w:r>
            <w:r w:rsidR="00153EC5" w:rsidRPr="00153EC5">
              <w:rPr>
                <w:b w:val="0"/>
                <w:bCs/>
                <w:sz w:val="20"/>
                <w:szCs w:val="20"/>
              </w:rPr>
              <w:t>Minimum 5</w:t>
            </w:r>
            <w:r w:rsidR="0096372B">
              <w:rPr>
                <w:b w:val="0"/>
                <w:bCs/>
                <w:sz w:val="20"/>
                <w:szCs w:val="20"/>
              </w:rPr>
              <w:t xml:space="preserve"> </w:t>
            </w:r>
            <w:r w:rsidR="00153EC5" w:rsidRPr="00153EC5">
              <w:rPr>
                <w:b w:val="0"/>
                <w:bCs/>
                <w:sz w:val="20"/>
                <w:szCs w:val="20"/>
              </w:rPr>
              <w:t>years’ experience in market systems development, value chain analysis, livelihoods and economic recovery programming, private sector engagement, producer group support, and development of market action plans or market linkage strategies.</w:t>
            </w:r>
          </w:p>
          <w:p w14:paraId="7562F93D" w14:textId="01998D2F" w:rsidR="00586C4F" w:rsidRPr="00586C4F" w:rsidRDefault="00586C4F" w:rsidP="00586C4F">
            <w:pPr>
              <w:pStyle w:val="Heading5"/>
              <w:numPr>
                <w:ilvl w:val="4"/>
                <w:numId w:val="1"/>
              </w:numPr>
              <w:rPr>
                <w:b w:val="0"/>
                <w:bCs/>
                <w:sz w:val="20"/>
                <w:szCs w:val="20"/>
              </w:rPr>
            </w:pPr>
            <w:r w:rsidRPr="00990C39">
              <w:rPr>
                <w:sz w:val="20"/>
                <w:szCs w:val="20"/>
              </w:rPr>
              <w:t>Economic Recovery / Livelihoods Specialist:</w:t>
            </w:r>
            <w:r>
              <w:rPr>
                <w:b w:val="0"/>
                <w:bCs/>
                <w:sz w:val="20"/>
                <w:szCs w:val="20"/>
              </w:rPr>
              <w:t xml:space="preserve"> Ba</w:t>
            </w:r>
            <w:r w:rsidRPr="00586C4F">
              <w:rPr>
                <w:b w:val="0"/>
                <w:bCs/>
                <w:sz w:val="20"/>
                <w:szCs w:val="20"/>
              </w:rPr>
              <w:t>chelor’s degree in Agribusiness, Business Administration, Agriculture, Economics, Development Studies, or a related field.</w:t>
            </w:r>
            <w:r>
              <w:rPr>
                <w:b w:val="0"/>
                <w:bCs/>
                <w:sz w:val="20"/>
                <w:szCs w:val="20"/>
              </w:rPr>
              <w:t xml:space="preserve"> </w:t>
            </w:r>
            <w:r w:rsidRPr="00586C4F">
              <w:rPr>
                <w:b w:val="0"/>
                <w:bCs/>
                <w:sz w:val="20"/>
                <w:szCs w:val="20"/>
              </w:rPr>
              <w:t>Minimum 3 years’ experience working with producer groups, cooperatives, marketing associations, MSMEs, VSLAs, and community-based economic groups, including governance strengthening, business planning, aggregation, collective marketing, and buyer linkages.</w:t>
            </w:r>
          </w:p>
          <w:p w14:paraId="6506F767" w14:textId="77777777" w:rsidR="00296E6B" w:rsidRDefault="0077690B" w:rsidP="00586C4F">
            <w:pPr>
              <w:pStyle w:val="Heading5"/>
              <w:rPr>
                <w:rFonts w:ascii="Calibri" w:hAnsi="Calibri" w:cs="Calibri"/>
                <w:b w:val="0"/>
                <w:bCs/>
                <w:sz w:val="20"/>
                <w:szCs w:val="20"/>
              </w:rPr>
            </w:pPr>
            <w:r w:rsidRPr="00990C39">
              <w:rPr>
                <w:rFonts w:ascii="Calibri" w:hAnsi="Calibri" w:cs="Calibri"/>
                <w:sz w:val="20"/>
                <w:szCs w:val="20"/>
              </w:rPr>
              <w:t>Data Analyst / Report Writer</w:t>
            </w:r>
            <w:r w:rsidR="00990C39">
              <w:rPr>
                <w:rFonts w:ascii="Calibri" w:hAnsi="Calibri" w:cs="Calibri"/>
                <w:b w:val="0"/>
                <w:bCs/>
                <w:sz w:val="20"/>
                <w:szCs w:val="20"/>
              </w:rPr>
              <w:t xml:space="preserve">: </w:t>
            </w:r>
            <w:r w:rsidR="00990C39" w:rsidRPr="00586C4F">
              <w:rPr>
                <w:rFonts w:ascii="Calibri" w:hAnsi="Calibri" w:cs="Calibri"/>
                <w:b w:val="0"/>
                <w:bCs/>
                <w:sz w:val="20"/>
                <w:szCs w:val="20"/>
              </w:rPr>
              <w:t>bachelor’s or master’s degree in economics</w:t>
            </w:r>
            <w:r w:rsidR="00586C4F" w:rsidRPr="00586C4F">
              <w:rPr>
                <w:rFonts w:ascii="Calibri" w:hAnsi="Calibri" w:cs="Calibri"/>
                <w:b w:val="0"/>
                <w:bCs/>
                <w:sz w:val="20"/>
                <w:szCs w:val="20"/>
              </w:rPr>
              <w:t>, Development Studies, Business, Social Sciences, or a related field. Minimum 3 years’ experience in data analysis, synthesis of assessment findings, report writing, and preparation of high-quality technical reports and recommendations.</w:t>
            </w:r>
          </w:p>
          <w:p w14:paraId="743D3746" w14:textId="0AD9A968" w:rsidR="00ED78A9" w:rsidRPr="00323A11" w:rsidRDefault="00ED78A9" w:rsidP="00323A11">
            <w:pPr>
              <w:pStyle w:val="ListParagraph"/>
              <w:numPr>
                <w:ilvl w:val="0"/>
                <w:numId w:val="69"/>
              </w:numPr>
              <w:contextualSpacing/>
              <w:rPr>
                <w:rFonts w:ascii="Calibri" w:hAnsi="Calibri" w:cs="Calibri"/>
                <w:i/>
                <w:iCs/>
                <w:sz w:val="20"/>
                <w:szCs w:val="20"/>
              </w:rPr>
            </w:pPr>
            <w:r w:rsidRPr="00323A11">
              <w:rPr>
                <w:rFonts w:ascii="Calibri" w:hAnsi="Calibri" w:cs="Calibri"/>
                <w:i/>
                <w:iCs/>
                <w:sz w:val="20"/>
                <w:szCs w:val="20"/>
              </w:rPr>
              <w:lastRenderedPageBreak/>
              <w:t>Proposed experts exceed the required academic qualifications and years of relevant experience, and the CVs demonstrate strong technical relevance to the assignment across market systems development, value chain analysis, livelihoods/economic recovery, producer/marketing association support, private sector engagement, data analysis, and technical report writing =</w:t>
            </w:r>
            <w:r w:rsidRPr="00F437DE">
              <w:rPr>
                <w:rFonts w:ascii="Calibri" w:hAnsi="Calibri" w:cs="Calibri"/>
                <w:b/>
                <w:bCs/>
                <w:i/>
                <w:iCs/>
                <w:sz w:val="20"/>
                <w:szCs w:val="20"/>
              </w:rPr>
              <w:t xml:space="preserve"> 10 marks</w:t>
            </w:r>
          </w:p>
          <w:p w14:paraId="6B7E7B2D" w14:textId="5EC60073" w:rsidR="00ED78A9" w:rsidRPr="00323A11" w:rsidRDefault="00ED78A9" w:rsidP="00323A11">
            <w:pPr>
              <w:pStyle w:val="ListParagraph"/>
              <w:numPr>
                <w:ilvl w:val="0"/>
                <w:numId w:val="69"/>
              </w:numPr>
              <w:contextualSpacing/>
              <w:rPr>
                <w:rFonts w:ascii="Calibri" w:hAnsi="Calibri" w:cs="Calibri"/>
                <w:i/>
                <w:iCs/>
                <w:sz w:val="20"/>
                <w:szCs w:val="20"/>
              </w:rPr>
            </w:pPr>
            <w:r w:rsidRPr="00323A11">
              <w:rPr>
                <w:rFonts w:ascii="Calibri" w:hAnsi="Calibri" w:cs="Calibri"/>
                <w:i/>
                <w:iCs/>
                <w:sz w:val="20"/>
                <w:szCs w:val="20"/>
              </w:rPr>
              <w:t xml:space="preserve">Proposed experts meet the required academic qualifications and minimum years of relevant experience, and the CVs demonstrate adequate technical relevance to the assignment = </w:t>
            </w:r>
            <w:r w:rsidRPr="00F437DE">
              <w:rPr>
                <w:rFonts w:ascii="Calibri" w:hAnsi="Calibri" w:cs="Calibri"/>
                <w:b/>
                <w:bCs/>
                <w:i/>
                <w:iCs/>
                <w:sz w:val="20"/>
                <w:szCs w:val="20"/>
              </w:rPr>
              <w:t>5 marks</w:t>
            </w:r>
          </w:p>
          <w:p w14:paraId="6E486C33" w14:textId="1855615B" w:rsidR="00ED78A9" w:rsidRPr="00323A11" w:rsidRDefault="00ED78A9" w:rsidP="00323A11">
            <w:pPr>
              <w:pStyle w:val="ListParagraph"/>
              <w:numPr>
                <w:ilvl w:val="0"/>
                <w:numId w:val="69"/>
              </w:numPr>
              <w:contextualSpacing/>
              <w:rPr>
                <w:rFonts w:ascii="Calibri" w:hAnsi="Calibri" w:cs="Calibri"/>
                <w:i/>
                <w:iCs/>
                <w:sz w:val="20"/>
                <w:szCs w:val="20"/>
              </w:rPr>
            </w:pPr>
            <w:r w:rsidRPr="00323A11">
              <w:rPr>
                <w:rFonts w:ascii="Calibri" w:hAnsi="Calibri" w:cs="Calibri"/>
                <w:i/>
                <w:iCs/>
                <w:sz w:val="20"/>
                <w:szCs w:val="20"/>
              </w:rPr>
              <w:t xml:space="preserve">Proposed experts have the required academic qualifications but have less than the required years of relevant experience, or the CVs show limited direct experience in key areas required for the assignment = </w:t>
            </w:r>
            <w:r w:rsidRPr="00F437DE">
              <w:rPr>
                <w:rFonts w:ascii="Calibri" w:hAnsi="Calibri" w:cs="Calibri"/>
                <w:b/>
                <w:bCs/>
                <w:i/>
                <w:iCs/>
                <w:sz w:val="20"/>
                <w:szCs w:val="20"/>
              </w:rPr>
              <w:t>4 marks</w:t>
            </w:r>
          </w:p>
          <w:p w14:paraId="7739805F" w14:textId="7AFB566B" w:rsidR="00ED78A9" w:rsidRPr="00ED78A9" w:rsidRDefault="00ED78A9" w:rsidP="00323A11">
            <w:pPr>
              <w:pStyle w:val="ListParagraph"/>
              <w:numPr>
                <w:ilvl w:val="0"/>
                <w:numId w:val="69"/>
              </w:numPr>
              <w:contextualSpacing/>
            </w:pPr>
            <w:r w:rsidRPr="00323A11">
              <w:rPr>
                <w:rFonts w:ascii="Calibri" w:hAnsi="Calibri" w:cs="Calibri"/>
                <w:i/>
                <w:iCs/>
                <w:sz w:val="20"/>
                <w:szCs w:val="20"/>
              </w:rPr>
              <w:t xml:space="preserve">Proposed experts do not meet the minimum qualifications and experience, CVs are weak or incomplete, or the proposed team does not demonstrate adequate capacity to deliver the assignment = </w:t>
            </w:r>
            <w:r w:rsidRPr="00F437DE">
              <w:rPr>
                <w:rFonts w:ascii="Calibri" w:hAnsi="Calibri" w:cs="Calibri"/>
                <w:b/>
                <w:bCs/>
                <w:i/>
                <w:iCs/>
                <w:sz w:val="20"/>
                <w:szCs w:val="20"/>
              </w:rPr>
              <w:t>1 mark</w:t>
            </w:r>
          </w:p>
        </w:tc>
        <w:tc>
          <w:tcPr>
            <w:tcW w:w="2755" w:type="dxa"/>
            <w:tcBorders>
              <w:top w:val="single" w:sz="4" w:space="0" w:color="auto"/>
            </w:tcBorders>
          </w:tcPr>
          <w:p w14:paraId="73FEB9DD" w14:textId="2DE9DB3A" w:rsidR="003950FC" w:rsidRPr="003950FC" w:rsidRDefault="00871416">
            <w:pPr>
              <w:jc w:val="center"/>
              <w:rPr>
                <w:rFonts w:ascii="Calibri" w:hAnsi="Calibri" w:cs="Calibri"/>
                <w:sz w:val="20"/>
                <w:szCs w:val="20"/>
              </w:rPr>
            </w:pPr>
            <w:r>
              <w:rPr>
                <w:rFonts w:ascii="Calibri" w:hAnsi="Calibri" w:cs="Calibri"/>
                <w:sz w:val="20"/>
                <w:szCs w:val="20"/>
              </w:rPr>
              <w:lastRenderedPageBreak/>
              <w:t>20</w:t>
            </w:r>
            <w:r w:rsidR="6A3463FC" w:rsidRPr="238BC2EF">
              <w:rPr>
                <w:rFonts w:ascii="Calibri" w:hAnsi="Calibri" w:cs="Calibri"/>
                <w:sz w:val="20"/>
                <w:szCs w:val="20"/>
              </w:rPr>
              <w:t>%</w:t>
            </w:r>
          </w:p>
        </w:tc>
      </w:tr>
    </w:tbl>
    <w:p w14:paraId="799F7EE9" w14:textId="77777777" w:rsidR="00962C25" w:rsidRDefault="00962C25" w:rsidP="00BE7532">
      <w:pPr>
        <w:rPr>
          <w:color w:val="222222"/>
        </w:rPr>
      </w:pPr>
    </w:p>
    <w:p w14:paraId="7EAD1217" w14:textId="134E322E" w:rsidR="00BE7532" w:rsidRPr="00FB6738" w:rsidRDefault="00BE7532" w:rsidP="00BE7532">
      <w:r w:rsidRPr="00FB6738">
        <w:t>Please note that bids shall respond to all criteria, or their bid may be disqualified.</w:t>
      </w:r>
      <w:r w:rsidR="001648E7" w:rsidRPr="00FB6738">
        <w:t xml:space="preserve"> </w:t>
      </w:r>
    </w:p>
    <w:p w14:paraId="27F330C2" w14:textId="77777777" w:rsidR="00C071A5" w:rsidRPr="00FB6738" w:rsidRDefault="00C071A5">
      <w:pPr>
        <w:tabs>
          <w:tab w:val="left" w:pos="360"/>
        </w:tabs>
        <w:rPr>
          <w:rFonts w:ascii="Calibri" w:hAnsi="Calibri" w:cs="Arial"/>
          <w:szCs w:val="22"/>
          <w:lang w:val="en-GB"/>
        </w:rPr>
      </w:pPr>
    </w:p>
    <w:p w14:paraId="597262E9" w14:textId="5AB33FE9" w:rsidR="00141F35" w:rsidRPr="00FB6738" w:rsidRDefault="00AA4634" w:rsidP="00972789">
      <w:pPr>
        <w:pStyle w:val="Heading2"/>
        <w:spacing w:after="0"/>
      </w:pPr>
      <w:r w:rsidRPr="00FB6738">
        <w:t>Financial Evaluation</w:t>
      </w:r>
    </w:p>
    <w:p w14:paraId="1FB732E3" w14:textId="2C2B2EE9" w:rsidR="00AA4634" w:rsidRPr="00FB6738" w:rsidRDefault="00AA4634" w:rsidP="00AA4634">
      <w:pPr>
        <w:tabs>
          <w:tab w:val="left" w:pos="360"/>
        </w:tabs>
      </w:pPr>
      <w:r w:rsidRPr="00FB6738">
        <w:t xml:space="preserve">All bids that pass the Technical Evaluation will proceed to the Financial Evaluation. Bids that are deemed technically non-compliant will not be financially evaluated. </w:t>
      </w:r>
    </w:p>
    <w:p w14:paraId="79BAEC0F" w14:textId="77777777" w:rsidR="003D0657" w:rsidRPr="00FB6738" w:rsidRDefault="003D0657" w:rsidP="00AA4634">
      <w:pPr>
        <w:tabs>
          <w:tab w:val="left" w:pos="360"/>
        </w:tabs>
      </w:pPr>
    </w:p>
    <w:p w14:paraId="6F80A5FB" w14:textId="0B9F46EE" w:rsidR="008A4A0F" w:rsidRPr="00FB6738" w:rsidRDefault="008A4A0F" w:rsidP="008A4A0F">
      <w:r w:rsidRPr="00FB6738">
        <w:t xml:space="preserve">Any discrepancy between the unit price and the total price shall be re-computed by DRC, and the unit price shall prevail, and the total price shall be corrected.  If the bidder does not accept the final price based on DRC’s re-computation and correction of errors, its Bid will be rejected.  </w:t>
      </w:r>
    </w:p>
    <w:p w14:paraId="5AC40A84" w14:textId="77777777" w:rsidR="003D0657" w:rsidRPr="00FB6738" w:rsidRDefault="003D0657" w:rsidP="008A4A0F"/>
    <w:p w14:paraId="0FB36043" w14:textId="6B7BD3C5" w:rsidR="008A4A0F" w:rsidRPr="00FB6738" w:rsidRDefault="008A4A0F" w:rsidP="00AA4634">
      <w:pPr>
        <w:tabs>
          <w:tab w:val="left" w:pos="360"/>
        </w:tabs>
      </w:pPr>
      <w:r w:rsidRPr="00FB6738">
        <w:t xml:space="preserve">No price variation due to escalation, inflation, fluctuation in exchange rates, or any other market factors shall be accepted by </w:t>
      </w:r>
      <w:r w:rsidR="46301509" w:rsidRPr="00FB6738">
        <w:t xml:space="preserve">DRC </w:t>
      </w:r>
      <w:r w:rsidRPr="00FB6738">
        <w:t xml:space="preserve">after it has received the Proposal.   </w:t>
      </w:r>
    </w:p>
    <w:p w14:paraId="184E3664" w14:textId="77777777" w:rsidR="00A72193" w:rsidRPr="00FB6738" w:rsidRDefault="00A72193" w:rsidP="00AA4634">
      <w:pPr>
        <w:tabs>
          <w:tab w:val="left" w:pos="360"/>
        </w:tabs>
      </w:pPr>
    </w:p>
    <w:p w14:paraId="255ABB13" w14:textId="72CF7BA3" w:rsidR="00040934" w:rsidRPr="00FB6738" w:rsidRDefault="00040934" w:rsidP="00972789">
      <w:pPr>
        <w:pStyle w:val="Heading1"/>
        <w:rPr>
          <w:lang w:val="en-GB"/>
        </w:rPr>
      </w:pPr>
      <w:r w:rsidRPr="00FB6738">
        <w:rPr>
          <w:lang w:val="en-GB"/>
        </w:rPr>
        <w:t>Tender Process</w:t>
      </w:r>
    </w:p>
    <w:p w14:paraId="24C7802D" w14:textId="77777777" w:rsidR="00040934" w:rsidRPr="00FB6738" w:rsidRDefault="00040934" w:rsidP="00443A10">
      <w:pPr>
        <w:pStyle w:val="ColorfulList-Accent11"/>
        <w:shd w:val="clear" w:color="auto" w:fill="FFFFFF"/>
        <w:ind w:left="0"/>
        <w:rPr>
          <w:rFonts w:ascii="Calibri" w:hAnsi="Calibri" w:cs="Arial"/>
          <w:szCs w:val="22"/>
          <w:lang w:val="en-GB"/>
        </w:rPr>
      </w:pPr>
      <w:r w:rsidRPr="00FB6738">
        <w:rPr>
          <w:rFonts w:ascii="Calibri" w:hAnsi="Calibri" w:cs="Arial"/>
          <w:szCs w:val="22"/>
          <w:lang w:val="en-GB"/>
        </w:rPr>
        <w:t>The following processes will be applied to this Tender:</w:t>
      </w:r>
    </w:p>
    <w:p w14:paraId="148D01A3" w14:textId="77777777" w:rsidR="00040934" w:rsidRPr="00FB6738" w:rsidRDefault="00040934" w:rsidP="00040934">
      <w:pPr>
        <w:pStyle w:val="ColorfulList-Accent11"/>
        <w:numPr>
          <w:ilvl w:val="0"/>
          <w:numId w:val="34"/>
        </w:numPr>
        <w:shd w:val="clear" w:color="auto" w:fill="FFFFFF"/>
        <w:rPr>
          <w:rFonts w:ascii="Calibri" w:hAnsi="Calibri" w:cs="Arial"/>
          <w:szCs w:val="22"/>
          <w:lang w:val="en-GB"/>
        </w:rPr>
      </w:pPr>
      <w:r w:rsidRPr="00FB6738">
        <w:rPr>
          <w:rFonts w:ascii="Calibri" w:hAnsi="Calibri" w:cs="Arial"/>
          <w:szCs w:val="22"/>
          <w:lang w:val="en-GB"/>
        </w:rPr>
        <w:t>Tender Period</w:t>
      </w:r>
    </w:p>
    <w:p w14:paraId="0084820A" w14:textId="1CC71946" w:rsidR="00040934" w:rsidRPr="00FB6738" w:rsidRDefault="00040934" w:rsidP="00040934">
      <w:pPr>
        <w:pStyle w:val="ColorfulList-Accent11"/>
        <w:numPr>
          <w:ilvl w:val="0"/>
          <w:numId w:val="34"/>
        </w:numPr>
        <w:shd w:val="clear" w:color="auto" w:fill="FFFFFF"/>
        <w:rPr>
          <w:rFonts w:ascii="Calibri" w:hAnsi="Calibri" w:cs="Arial"/>
          <w:szCs w:val="22"/>
          <w:lang w:val="en-GB"/>
        </w:rPr>
      </w:pPr>
      <w:r w:rsidRPr="00FB6738">
        <w:rPr>
          <w:rFonts w:ascii="Calibri" w:hAnsi="Calibri" w:cs="Arial"/>
          <w:szCs w:val="22"/>
          <w:lang w:val="en-GB"/>
        </w:rPr>
        <w:t xml:space="preserve">Tender </w:t>
      </w:r>
      <w:r w:rsidR="00A63D23" w:rsidRPr="00FB6738">
        <w:rPr>
          <w:rFonts w:ascii="Calibri" w:hAnsi="Calibri" w:cs="Arial"/>
          <w:szCs w:val="22"/>
          <w:lang w:val="en-GB"/>
        </w:rPr>
        <w:t>C</w:t>
      </w:r>
      <w:r w:rsidRPr="00FB6738">
        <w:rPr>
          <w:rFonts w:ascii="Calibri" w:hAnsi="Calibri" w:cs="Arial"/>
          <w:szCs w:val="22"/>
          <w:lang w:val="en-GB"/>
        </w:rPr>
        <w:t>losing</w:t>
      </w:r>
    </w:p>
    <w:p w14:paraId="767D7978" w14:textId="77777777" w:rsidR="00040934" w:rsidRPr="00FB6738" w:rsidRDefault="00040934" w:rsidP="00040934">
      <w:pPr>
        <w:pStyle w:val="ColorfulList-Accent11"/>
        <w:numPr>
          <w:ilvl w:val="0"/>
          <w:numId w:val="34"/>
        </w:numPr>
        <w:shd w:val="clear" w:color="auto" w:fill="FFFFFF"/>
        <w:rPr>
          <w:rFonts w:ascii="Calibri" w:hAnsi="Calibri" w:cs="Arial"/>
          <w:szCs w:val="22"/>
          <w:lang w:val="en-GB"/>
        </w:rPr>
      </w:pPr>
      <w:r w:rsidRPr="00FB6738">
        <w:rPr>
          <w:rFonts w:ascii="Calibri" w:hAnsi="Calibri" w:cs="Arial"/>
          <w:szCs w:val="22"/>
          <w:lang w:val="en-GB"/>
        </w:rPr>
        <w:t>Tender Opening</w:t>
      </w:r>
    </w:p>
    <w:p w14:paraId="7F232F6E" w14:textId="216F5C5A" w:rsidR="00040934" w:rsidRPr="00FB6738" w:rsidRDefault="00040934" w:rsidP="00040934">
      <w:pPr>
        <w:pStyle w:val="ColorfulList-Accent11"/>
        <w:numPr>
          <w:ilvl w:val="0"/>
          <w:numId w:val="34"/>
        </w:numPr>
        <w:shd w:val="clear" w:color="auto" w:fill="FFFFFF"/>
        <w:rPr>
          <w:rFonts w:ascii="Calibri" w:hAnsi="Calibri" w:cs="Arial"/>
          <w:szCs w:val="22"/>
          <w:lang w:val="en-GB"/>
        </w:rPr>
      </w:pPr>
      <w:r w:rsidRPr="00FB6738">
        <w:rPr>
          <w:rFonts w:ascii="Calibri" w:hAnsi="Calibri" w:cs="Arial"/>
          <w:szCs w:val="22"/>
          <w:lang w:val="en-GB"/>
        </w:rPr>
        <w:t xml:space="preserve">Administrative </w:t>
      </w:r>
      <w:r w:rsidR="00A63D23" w:rsidRPr="00FB6738">
        <w:rPr>
          <w:rFonts w:ascii="Calibri" w:hAnsi="Calibri" w:cs="Arial"/>
          <w:szCs w:val="22"/>
          <w:lang w:val="en-GB"/>
        </w:rPr>
        <w:t>Evaluation</w:t>
      </w:r>
    </w:p>
    <w:p w14:paraId="03DF7A90" w14:textId="44A9BF9D" w:rsidR="00040934" w:rsidRPr="00FB6738" w:rsidRDefault="00040934" w:rsidP="00040934">
      <w:pPr>
        <w:pStyle w:val="ColorfulList-Accent11"/>
        <w:numPr>
          <w:ilvl w:val="0"/>
          <w:numId w:val="34"/>
        </w:numPr>
        <w:shd w:val="clear" w:color="auto" w:fill="FFFFFF"/>
        <w:rPr>
          <w:rFonts w:ascii="Calibri" w:hAnsi="Calibri" w:cs="Arial"/>
          <w:szCs w:val="22"/>
          <w:lang w:val="en-GB"/>
        </w:rPr>
      </w:pPr>
      <w:r w:rsidRPr="00FB6738">
        <w:rPr>
          <w:rFonts w:ascii="Calibri" w:hAnsi="Calibri" w:cs="Arial"/>
          <w:szCs w:val="22"/>
          <w:lang w:val="en-GB"/>
        </w:rPr>
        <w:t>Technical Evaluation</w:t>
      </w:r>
    </w:p>
    <w:p w14:paraId="2F6D937F" w14:textId="77777777" w:rsidR="00040934" w:rsidRPr="00FB6738" w:rsidRDefault="00040934" w:rsidP="00040934">
      <w:pPr>
        <w:pStyle w:val="ColorfulList-Accent11"/>
        <w:numPr>
          <w:ilvl w:val="0"/>
          <w:numId w:val="34"/>
        </w:numPr>
        <w:shd w:val="clear" w:color="auto" w:fill="FFFFFF"/>
        <w:rPr>
          <w:rFonts w:ascii="Calibri" w:hAnsi="Calibri" w:cs="Arial"/>
          <w:szCs w:val="22"/>
          <w:lang w:val="en-GB"/>
        </w:rPr>
      </w:pPr>
      <w:r w:rsidRPr="00FB6738">
        <w:rPr>
          <w:rFonts w:ascii="Calibri" w:hAnsi="Calibri" w:cs="Arial"/>
          <w:szCs w:val="22"/>
          <w:lang w:val="en-GB"/>
        </w:rPr>
        <w:t>Financial Evaluation</w:t>
      </w:r>
    </w:p>
    <w:p w14:paraId="19C036EC" w14:textId="77777777" w:rsidR="00040934" w:rsidRPr="00FB6738" w:rsidRDefault="00040934" w:rsidP="00040934">
      <w:pPr>
        <w:pStyle w:val="ColorfulList-Accent11"/>
        <w:numPr>
          <w:ilvl w:val="0"/>
          <w:numId w:val="34"/>
        </w:numPr>
        <w:shd w:val="clear" w:color="auto" w:fill="FFFFFF"/>
        <w:rPr>
          <w:rFonts w:ascii="Calibri" w:hAnsi="Calibri" w:cs="Arial"/>
          <w:szCs w:val="22"/>
          <w:lang w:val="en-GB"/>
        </w:rPr>
      </w:pPr>
      <w:r w:rsidRPr="00FB6738">
        <w:rPr>
          <w:rFonts w:ascii="Calibri" w:hAnsi="Calibri" w:cs="Arial"/>
          <w:szCs w:val="22"/>
          <w:lang w:val="en-GB"/>
        </w:rPr>
        <w:t>Contract Award</w:t>
      </w:r>
    </w:p>
    <w:p w14:paraId="7E07AFA8" w14:textId="77777777" w:rsidR="00040934" w:rsidRPr="00FB6738" w:rsidRDefault="00040934" w:rsidP="00040934">
      <w:pPr>
        <w:pStyle w:val="ColorfulList-Accent11"/>
        <w:numPr>
          <w:ilvl w:val="0"/>
          <w:numId w:val="34"/>
        </w:numPr>
        <w:shd w:val="clear" w:color="auto" w:fill="FFFFFF"/>
        <w:rPr>
          <w:rFonts w:ascii="Calibri" w:hAnsi="Calibri" w:cs="Arial"/>
          <w:szCs w:val="22"/>
          <w:lang w:val="en-GB"/>
        </w:rPr>
      </w:pPr>
      <w:r w:rsidRPr="00FB6738">
        <w:rPr>
          <w:rFonts w:ascii="Calibri" w:hAnsi="Calibri" w:cs="Arial"/>
          <w:szCs w:val="22"/>
          <w:lang w:val="en-GB"/>
        </w:rPr>
        <w:t>Notification of</w:t>
      </w:r>
      <w:r w:rsidR="00ED4934" w:rsidRPr="00FB6738">
        <w:rPr>
          <w:rFonts w:ascii="Calibri" w:hAnsi="Calibri" w:cs="Arial"/>
          <w:szCs w:val="22"/>
          <w:lang w:val="en-GB"/>
        </w:rPr>
        <w:t xml:space="preserve"> Contract Award</w:t>
      </w:r>
    </w:p>
    <w:p w14:paraId="07EABB84" w14:textId="77777777" w:rsidR="00ED4934" w:rsidRPr="00FB6738" w:rsidRDefault="00ED4934" w:rsidP="00ED4934">
      <w:pPr>
        <w:pStyle w:val="ColorfulList-Accent11"/>
        <w:shd w:val="clear" w:color="auto" w:fill="FFFFFF"/>
        <w:rPr>
          <w:rFonts w:ascii="Calibri" w:hAnsi="Calibri" w:cs="Arial"/>
          <w:szCs w:val="22"/>
          <w:lang w:val="en-GB"/>
        </w:rPr>
      </w:pPr>
    </w:p>
    <w:p w14:paraId="5281B8DF" w14:textId="5C23B55C" w:rsidR="00ED4934" w:rsidRPr="00FB6738" w:rsidRDefault="00ED4934" w:rsidP="00972789">
      <w:pPr>
        <w:pStyle w:val="Heading1"/>
        <w:rPr>
          <w:lang w:val="en-GB"/>
        </w:rPr>
      </w:pPr>
      <w:r w:rsidRPr="00FB6738">
        <w:rPr>
          <w:lang w:val="en-GB"/>
        </w:rPr>
        <w:lastRenderedPageBreak/>
        <w:t>Submission of Bids</w:t>
      </w:r>
    </w:p>
    <w:p w14:paraId="480B285A" w14:textId="25D91766" w:rsidR="00AA4634" w:rsidRPr="00FB6738" w:rsidRDefault="00AA4634" w:rsidP="00AA4634">
      <w:pPr>
        <w:tabs>
          <w:tab w:val="left" w:pos="360"/>
        </w:tabs>
        <w:rPr>
          <w:b/>
          <w:bCs/>
        </w:rPr>
      </w:pPr>
      <w:r w:rsidRPr="00FB6738">
        <w:t>Bidders are solely responsible for ensuring that the full bid is received by DRC in accordance with the RFP requirements, prior to the specified date and time mentioned above. DRC will consider only those portions of the bids received prior to the closing date and time specified.</w:t>
      </w:r>
      <w:r w:rsidR="00B3672D" w:rsidRPr="00FB6738">
        <w:t xml:space="preserve"> </w:t>
      </w:r>
    </w:p>
    <w:p w14:paraId="6F17E979" w14:textId="77777777" w:rsidR="00AA4634" w:rsidRPr="00FB6738" w:rsidRDefault="00AA4634" w:rsidP="00AA4634">
      <w:pPr>
        <w:tabs>
          <w:tab w:val="left" w:pos="900"/>
        </w:tabs>
      </w:pPr>
    </w:p>
    <w:p w14:paraId="0364AC90" w14:textId="258724FB" w:rsidR="00AA4634" w:rsidRPr="00FB6738" w:rsidRDefault="00AA4634" w:rsidP="00AA4634">
      <w:pPr>
        <w:tabs>
          <w:tab w:val="left" w:pos="900"/>
        </w:tabs>
        <w:rPr>
          <w:rFonts w:ascii="Calibri" w:hAnsi="Calibri" w:cs="Arial"/>
          <w:szCs w:val="22"/>
          <w:lang w:val="en-GB"/>
        </w:rPr>
      </w:pPr>
      <w:r w:rsidRPr="00FB6738">
        <w:rPr>
          <w:rFonts w:ascii="Calibri" w:hAnsi="Calibri" w:cs="Arial"/>
          <w:szCs w:val="22"/>
          <w:lang w:val="en-GB"/>
        </w:rPr>
        <w:t xml:space="preserve">All responsive Bids </w:t>
      </w:r>
      <w:r w:rsidR="002808DB" w:rsidRPr="00FB6738">
        <w:rPr>
          <w:rFonts w:ascii="Calibri" w:hAnsi="Calibri" w:cs="Arial"/>
          <w:szCs w:val="22"/>
          <w:lang w:val="en-GB"/>
        </w:rPr>
        <w:t>shall</w:t>
      </w:r>
      <w:r w:rsidRPr="00FB6738">
        <w:rPr>
          <w:rFonts w:ascii="Calibri" w:hAnsi="Calibri" w:cs="Arial"/>
          <w:szCs w:val="22"/>
          <w:lang w:val="en-GB"/>
        </w:rPr>
        <w:t xml:space="preserve"> be written on the </w:t>
      </w:r>
      <w:r w:rsidRPr="00FB6738">
        <w:rPr>
          <w:rFonts w:ascii="Calibri" w:hAnsi="Calibri" w:cs="Arial"/>
          <w:b/>
          <w:szCs w:val="22"/>
          <w:lang w:val="en-GB"/>
        </w:rPr>
        <w:t>DRC Bid Form (Annex A.1 and A.2)</w:t>
      </w:r>
      <w:r w:rsidR="0027131C" w:rsidRPr="00FB6738">
        <w:rPr>
          <w:rFonts w:ascii="Calibri" w:hAnsi="Calibri" w:cs="Arial"/>
          <w:b/>
          <w:szCs w:val="22"/>
          <w:lang w:val="en-GB"/>
        </w:rPr>
        <w:t xml:space="preserve"> – Annex A.2</w:t>
      </w:r>
      <w:r w:rsidR="00165E71" w:rsidRPr="00FB6738">
        <w:rPr>
          <w:rFonts w:ascii="Calibri" w:hAnsi="Calibri" w:cs="Arial"/>
          <w:b/>
          <w:szCs w:val="22"/>
          <w:lang w:val="en-GB"/>
        </w:rPr>
        <w:t xml:space="preserve"> template</w:t>
      </w:r>
      <w:r w:rsidR="0027131C" w:rsidRPr="00FB6738">
        <w:rPr>
          <w:rFonts w:ascii="Calibri" w:hAnsi="Calibri" w:cs="Arial"/>
          <w:b/>
          <w:szCs w:val="22"/>
          <w:lang w:val="en-GB"/>
        </w:rPr>
        <w:t xml:space="preserve"> is optional; the bidder can provide their own financial bids</w:t>
      </w:r>
      <w:r w:rsidRPr="00FB6738">
        <w:rPr>
          <w:rFonts w:ascii="Calibri" w:hAnsi="Calibri" w:cs="Arial"/>
          <w:szCs w:val="22"/>
          <w:lang w:val="en-GB"/>
        </w:rPr>
        <w:t xml:space="preserve">. </w:t>
      </w:r>
    </w:p>
    <w:p w14:paraId="483CCF7A" w14:textId="77777777" w:rsidR="00AA4634" w:rsidRPr="00FB6738" w:rsidRDefault="00AA4634" w:rsidP="00AA4634">
      <w:pPr>
        <w:tabs>
          <w:tab w:val="left" w:pos="900"/>
        </w:tabs>
        <w:rPr>
          <w:rFonts w:ascii="Calibri" w:hAnsi="Calibri" w:cs="Arial"/>
          <w:szCs w:val="22"/>
          <w:lang w:val="en-GB"/>
        </w:rPr>
      </w:pPr>
    </w:p>
    <w:p w14:paraId="5FF059E1" w14:textId="6FCBDEBD" w:rsidR="00AA4634" w:rsidRPr="00FB6738" w:rsidRDefault="00AA4634" w:rsidP="00AA4634">
      <w:pPr>
        <w:tabs>
          <w:tab w:val="left" w:pos="900"/>
        </w:tabs>
        <w:rPr>
          <w:rFonts w:ascii="Calibri" w:hAnsi="Calibri" w:cs="Arial"/>
          <w:szCs w:val="22"/>
          <w:lang w:val="en-GB"/>
        </w:rPr>
      </w:pPr>
      <w:r w:rsidRPr="00FB6738">
        <w:rPr>
          <w:rFonts w:ascii="Calibri" w:hAnsi="Calibri" w:cs="Arial"/>
          <w:szCs w:val="22"/>
          <w:lang w:val="en-GB"/>
        </w:rPr>
        <w:t xml:space="preserve">Beyond the DRC Bid Form, the following documents </w:t>
      </w:r>
      <w:r w:rsidR="002808DB" w:rsidRPr="00FB6738">
        <w:rPr>
          <w:rFonts w:ascii="Calibri" w:hAnsi="Calibri" w:cs="Arial"/>
          <w:szCs w:val="22"/>
          <w:lang w:val="en-GB"/>
        </w:rPr>
        <w:t>shall</w:t>
      </w:r>
      <w:r w:rsidRPr="00FB6738">
        <w:rPr>
          <w:rFonts w:ascii="Calibri" w:hAnsi="Calibri" w:cs="Arial"/>
          <w:szCs w:val="22"/>
          <w:lang w:val="en-GB"/>
        </w:rPr>
        <w:t xml:space="preserve"> be contained with the bid:</w:t>
      </w:r>
    </w:p>
    <w:p w14:paraId="22B4EF6C" w14:textId="77777777" w:rsidR="00AA4634" w:rsidRPr="00FB6738" w:rsidRDefault="00AA4634" w:rsidP="00AA4634">
      <w:pPr>
        <w:tabs>
          <w:tab w:val="left" w:pos="900"/>
        </w:tabs>
        <w:rPr>
          <w:rFonts w:ascii="Calibri" w:hAnsi="Calibri" w:cs="Arial"/>
          <w:szCs w:val="22"/>
          <w:lang w:val="en-GB"/>
        </w:rPr>
      </w:pPr>
    </w:p>
    <w:p w14:paraId="2590B007" w14:textId="68EF57E6" w:rsidR="0077690B" w:rsidRPr="00FB6738" w:rsidRDefault="00AA4634" w:rsidP="0077690B">
      <w:pPr>
        <w:pStyle w:val="ColorfulList-Accent11"/>
        <w:numPr>
          <w:ilvl w:val="0"/>
          <w:numId w:val="34"/>
        </w:numPr>
        <w:shd w:val="clear" w:color="auto" w:fill="FFFFFF"/>
        <w:rPr>
          <w:rFonts w:ascii="Calibri" w:hAnsi="Calibri" w:cs="Arial"/>
          <w:b/>
          <w:szCs w:val="22"/>
          <w:lang w:val="en-GB"/>
        </w:rPr>
      </w:pPr>
      <w:r w:rsidRPr="00FB6738">
        <w:rPr>
          <w:rFonts w:ascii="Calibri" w:hAnsi="Calibri" w:cs="Arial"/>
          <w:b/>
          <w:szCs w:val="22"/>
          <w:lang w:val="en-GB"/>
        </w:rPr>
        <w:t>Tender &amp; Contract Award Acknowledgment Certificate (Annex B)</w:t>
      </w:r>
      <w:r w:rsidR="007C1C4A">
        <w:rPr>
          <w:rFonts w:ascii="Calibri" w:hAnsi="Calibri" w:cs="Arial"/>
          <w:b/>
          <w:szCs w:val="22"/>
          <w:lang w:val="en-GB"/>
        </w:rPr>
        <w:t>.</w:t>
      </w:r>
    </w:p>
    <w:p w14:paraId="60C6E259" w14:textId="410BFE14" w:rsidR="00AC7999" w:rsidRPr="00FB6738" w:rsidRDefault="00AC7999" w:rsidP="00AA4634">
      <w:pPr>
        <w:pStyle w:val="ColorfulList-Accent11"/>
        <w:numPr>
          <w:ilvl w:val="0"/>
          <w:numId w:val="34"/>
        </w:numPr>
        <w:shd w:val="clear" w:color="auto" w:fill="FFFFFF"/>
        <w:rPr>
          <w:rFonts w:ascii="Calibri" w:hAnsi="Calibri" w:cs="Arial"/>
          <w:b/>
          <w:szCs w:val="22"/>
          <w:lang w:val="en-GB"/>
        </w:rPr>
      </w:pPr>
      <w:r w:rsidRPr="00FB6738">
        <w:rPr>
          <w:rFonts w:ascii="Calibri" w:hAnsi="Calibri" w:cs="Arial"/>
          <w:b/>
          <w:szCs w:val="22"/>
          <w:lang w:val="en-GB"/>
        </w:rPr>
        <w:t>T</w:t>
      </w:r>
      <w:r w:rsidR="00AA4634" w:rsidRPr="00FB6738">
        <w:rPr>
          <w:rFonts w:ascii="Calibri" w:hAnsi="Calibri" w:cs="Arial"/>
          <w:b/>
          <w:szCs w:val="22"/>
          <w:lang w:val="en-GB"/>
        </w:rPr>
        <w:t>he Supplier Profile and Registration form (Annex</w:t>
      </w:r>
      <w:r w:rsidR="002A784E" w:rsidRPr="00FB6738">
        <w:rPr>
          <w:rFonts w:ascii="Calibri" w:hAnsi="Calibri" w:cs="Arial"/>
          <w:b/>
          <w:szCs w:val="22"/>
          <w:lang w:val="en-GB"/>
        </w:rPr>
        <w:t xml:space="preserve"> E</w:t>
      </w:r>
      <w:r w:rsidR="00AA4634" w:rsidRPr="00FB6738">
        <w:rPr>
          <w:rFonts w:ascii="Calibri" w:hAnsi="Calibri" w:cs="Arial"/>
          <w:b/>
          <w:szCs w:val="22"/>
          <w:lang w:val="en-GB"/>
        </w:rPr>
        <w:t>)</w:t>
      </w:r>
      <w:r w:rsidR="007C1C4A">
        <w:rPr>
          <w:rFonts w:ascii="Calibri" w:hAnsi="Calibri" w:cs="Arial"/>
          <w:b/>
          <w:szCs w:val="22"/>
          <w:lang w:val="en-GB"/>
        </w:rPr>
        <w:t>.</w:t>
      </w:r>
    </w:p>
    <w:p w14:paraId="1251BE2E" w14:textId="2E5DC846" w:rsidR="00AA4634" w:rsidRPr="00FB6738" w:rsidRDefault="00F1219F" w:rsidP="00AA4634">
      <w:pPr>
        <w:pStyle w:val="ColorfulList-Accent11"/>
        <w:numPr>
          <w:ilvl w:val="0"/>
          <w:numId w:val="34"/>
        </w:numPr>
        <w:shd w:val="clear" w:color="auto" w:fill="FFFFFF"/>
        <w:rPr>
          <w:rFonts w:ascii="Calibri" w:hAnsi="Calibri" w:cs="Arial"/>
          <w:b/>
          <w:szCs w:val="22"/>
          <w:lang w:val="en-GB"/>
        </w:rPr>
      </w:pPr>
      <w:r w:rsidRPr="00FB6738">
        <w:rPr>
          <w:rFonts w:ascii="Calibri" w:hAnsi="Calibri" w:cs="Arial"/>
          <w:b/>
          <w:szCs w:val="22"/>
          <w:lang w:val="en-GB"/>
        </w:rPr>
        <w:t>Plus,</w:t>
      </w:r>
      <w:r w:rsidR="00AA4634" w:rsidRPr="00FB6738">
        <w:rPr>
          <w:rFonts w:ascii="Calibri" w:hAnsi="Calibri" w:cs="Arial"/>
          <w:b/>
          <w:szCs w:val="22"/>
          <w:lang w:val="en-GB"/>
        </w:rPr>
        <w:t xml:space="preserve"> any other documents required</w:t>
      </w:r>
      <w:r w:rsidRPr="00FB6738">
        <w:rPr>
          <w:rFonts w:ascii="Calibri" w:hAnsi="Calibri" w:cs="Arial"/>
          <w:b/>
          <w:szCs w:val="22"/>
          <w:lang w:val="en-GB"/>
        </w:rPr>
        <w:t xml:space="preserve"> and listed in section A of this document.</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6F47E22E" w:rsidR="00AA4634" w:rsidRPr="00F551E5" w:rsidRDefault="00AA4634" w:rsidP="00AA4634">
      <w:pPr>
        <w:tabs>
          <w:tab w:val="left" w:pos="900"/>
        </w:tabs>
        <w:rPr>
          <w:rFonts w:ascii="Calibri" w:hAnsi="Calibri" w:cs="Arial"/>
          <w:i/>
          <w:iCs/>
          <w:szCs w:val="22"/>
          <w:u w:val="single"/>
          <w:lang w:val="en-GB"/>
        </w:rPr>
      </w:pPr>
      <w:r w:rsidRPr="00F551E5">
        <w:rPr>
          <w:rFonts w:ascii="Calibri" w:hAnsi="Calibri" w:cs="Arial"/>
          <w:i/>
          <w:iCs/>
          <w:szCs w:val="22"/>
          <w:u w:val="single"/>
          <w:lang w:val="en-GB"/>
        </w:rPr>
        <w:t>Bids not received before the indicated time and date as set forth on page 1, or delivered to any other email address, or physical address will be disqualified.</w:t>
      </w:r>
    </w:p>
    <w:p w14:paraId="03E4F2FC" w14:textId="77777777" w:rsidR="00AA4634" w:rsidRPr="00F551E5" w:rsidRDefault="00AA4634" w:rsidP="00AA4634">
      <w:pPr>
        <w:tabs>
          <w:tab w:val="left" w:pos="900"/>
        </w:tabs>
        <w:rPr>
          <w:rFonts w:ascii="Calibri" w:hAnsi="Calibri" w:cs="Arial"/>
          <w:szCs w:val="22"/>
          <w:lang w:val="en-GB"/>
        </w:rPr>
      </w:pPr>
    </w:p>
    <w:p w14:paraId="014A5EEE" w14:textId="53982871" w:rsidR="00AA4634" w:rsidRPr="00F551E5" w:rsidRDefault="00AA4634" w:rsidP="00AA4634">
      <w:pPr>
        <w:tabs>
          <w:tab w:val="left" w:pos="900"/>
        </w:tabs>
        <w:rPr>
          <w:rFonts w:ascii="Calibri" w:hAnsi="Calibri" w:cs="Arial"/>
          <w:szCs w:val="22"/>
          <w:lang w:val="en-GB"/>
        </w:rPr>
      </w:pPr>
      <w:r w:rsidRPr="00F551E5">
        <w:rPr>
          <w:rFonts w:ascii="Calibri" w:hAnsi="Calibri" w:cs="Arial"/>
          <w:szCs w:val="22"/>
          <w:lang w:val="en-GB"/>
        </w:rPr>
        <w:t xml:space="preserve">Bids submitted by mail, </w:t>
      </w:r>
      <w:r w:rsidR="0027131C" w:rsidRPr="00F551E5">
        <w:rPr>
          <w:rFonts w:ascii="Calibri" w:hAnsi="Calibri" w:cs="Arial"/>
          <w:szCs w:val="22"/>
          <w:lang w:val="en-GB"/>
        </w:rPr>
        <w:t>email,</w:t>
      </w:r>
      <w:r w:rsidRPr="00F551E5">
        <w:rPr>
          <w:rFonts w:ascii="Calibri" w:hAnsi="Calibri" w:cs="Arial"/>
          <w:szCs w:val="22"/>
          <w:lang w:val="en-GB"/>
        </w:rPr>
        <w:t xml:space="preserve"> or courier by so is at the Bidders risk and DRC takes no responsibility for the receipt of such Bids.</w:t>
      </w:r>
    </w:p>
    <w:p w14:paraId="1D28787A" w14:textId="77777777" w:rsidR="00AA4634" w:rsidRPr="00F551E5" w:rsidRDefault="00AA4634" w:rsidP="00AA4634">
      <w:pPr>
        <w:tabs>
          <w:tab w:val="left" w:pos="900"/>
        </w:tabs>
        <w:rPr>
          <w:rFonts w:ascii="Calibri" w:hAnsi="Calibri" w:cs="Arial"/>
          <w:szCs w:val="22"/>
          <w:lang w:val="en-GB"/>
        </w:rPr>
      </w:pPr>
    </w:p>
    <w:p w14:paraId="34A293A6" w14:textId="520EBD16" w:rsidR="00AA4634" w:rsidRPr="00F551E5" w:rsidRDefault="00AA4634" w:rsidP="00AA4634">
      <w:pPr>
        <w:tabs>
          <w:tab w:val="left" w:pos="900"/>
        </w:tabs>
        <w:rPr>
          <w:rFonts w:ascii="Calibri" w:hAnsi="Calibri" w:cs="Arial"/>
          <w:szCs w:val="22"/>
          <w:lang w:val="en-GB"/>
        </w:rPr>
      </w:pPr>
      <w:r w:rsidRPr="00F551E5">
        <w:rPr>
          <w:rFonts w:ascii="Calibri" w:hAnsi="Calibri" w:cs="Arial"/>
          <w:szCs w:val="22"/>
          <w:lang w:val="en-GB"/>
        </w:rPr>
        <w:t>Bidders are solely responsible for ensuring that the full Bid is received by DRC in accordance with the RFP requirements</w:t>
      </w:r>
      <w:r w:rsidR="00F45FEA" w:rsidRPr="00F551E5">
        <w:rPr>
          <w:rFonts w:ascii="Calibri" w:hAnsi="Calibri" w:cs="Arial"/>
          <w:szCs w:val="22"/>
          <w:lang w:val="en-GB"/>
        </w:rPr>
        <w:t>.</w:t>
      </w:r>
    </w:p>
    <w:p w14:paraId="2A29D2DE" w14:textId="77777777" w:rsidR="00AA4634" w:rsidRPr="00917D0D" w:rsidRDefault="00AA4634" w:rsidP="00AA4634">
      <w:pPr>
        <w:tabs>
          <w:tab w:val="left" w:pos="900"/>
        </w:tabs>
        <w:rPr>
          <w:rFonts w:ascii="Calibri" w:hAnsi="Calibri" w:cs="Arial"/>
          <w:szCs w:val="22"/>
          <w:u w:val="single"/>
          <w:lang w:val="en-GB"/>
        </w:rPr>
      </w:pPr>
    </w:p>
    <w:p w14:paraId="218B5F33" w14:textId="77777777" w:rsidR="00AA4634" w:rsidRPr="00917D0D" w:rsidRDefault="00AA4634" w:rsidP="00AA4634">
      <w:pPr>
        <w:pStyle w:val="Heading2"/>
        <w:numPr>
          <w:ilvl w:val="1"/>
          <w:numId w:val="1"/>
        </w:numPr>
        <w:rPr>
          <w:lang w:val="en-GB"/>
        </w:rPr>
      </w:pPr>
      <w:r w:rsidRPr="00917D0D">
        <w:rPr>
          <w:lang w:val="en-GB"/>
        </w:rPr>
        <w:t xml:space="preserve">Email submission </w:t>
      </w:r>
    </w:p>
    <w:p w14:paraId="7ACFE51D" w14:textId="46217CDB" w:rsidR="00AA4634" w:rsidRPr="00917D0D" w:rsidRDefault="001E626C" w:rsidP="00AA4634">
      <w:pPr>
        <w:pStyle w:val="Heading2"/>
        <w:numPr>
          <w:ilvl w:val="0"/>
          <w:numId w:val="0"/>
        </w:numPr>
        <w:rPr>
          <w:b w:val="0"/>
          <w:lang w:val="en-GB"/>
        </w:rPr>
      </w:pPr>
      <w:r>
        <w:rPr>
          <w:b w:val="0"/>
          <w:lang w:val="en-GB"/>
        </w:rPr>
        <w:t>No hard copy bids will be accepted. All bids should be</w:t>
      </w:r>
      <w:r w:rsidR="00AA4634" w:rsidRPr="00917D0D">
        <w:rPr>
          <w:b w:val="0"/>
          <w:lang w:val="en-GB"/>
        </w:rPr>
        <w:t xml:space="preserve"> submitted by email </w:t>
      </w:r>
      <w:r w:rsidRPr="001E626C">
        <w:rPr>
          <w:bCs/>
          <w:lang w:val="en-GB"/>
        </w:rPr>
        <w:t>ONLY</w:t>
      </w:r>
      <w:r>
        <w:rPr>
          <w:b w:val="0"/>
          <w:lang w:val="en-GB"/>
        </w:rPr>
        <w:t xml:space="preserve"> </w:t>
      </w:r>
      <w:r w:rsidR="00AA4634" w:rsidRPr="00917D0D">
        <w:rPr>
          <w:b w:val="0"/>
          <w:lang w:val="en-GB"/>
        </w:rPr>
        <w:t xml:space="preserve">to the following dedicated, controlled, &amp; secure email address: </w:t>
      </w:r>
    </w:p>
    <w:p w14:paraId="7BEDE192" w14:textId="54CEBD32" w:rsidR="00984821" w:rsidRPr="00B41012" w:rsidRDefault="001E626C" w:rsidP="00AA4634">
      <w:pPr>
        <w:tabs>
          <w:tab w:val="left" w:pos="900"/>
        </w:tabs>
        <w:rPr>
          <w:b/>
          <w:bCs/>
        </w:rPr>
      </w:pPr>
      <w:hyperlink r:id="rId12" w:history="1">
        <w:r w:rsidRPr="00161499">
          <w:rPr>
            <w:rStyle w:val="Hyperlink"/>
            <w:b/>
            <w:bCs/>
            <w:lang w:val="en-GB"/>
          </w:rPr>
          <w:t>tender.som@drc.ngo</w:t>
        </w:r>
      </w:hyperlink>
    </w:p>
    <w:p w14:paraId="217668F2" w14:textId="77777777" w:rsidR="00B41012" w:rsidRPr="00EE1B34" w:rsidRDefault="00B41012" w:rsidP="00AA4634">
      <w:pPr>
        <w:tabs>
          <w:tab w:val="left" w:pos="900"/>
        </w:tabs>
        <w:rPr>
          <w:rFonts w:ascii="Calibri" w:hAnsi="Calibri" w:cs="Arial"/>
          <w:color w:val="222222"/>
          <w:szCs w:val="22"/>
          <w:lang w:val="en-GB"/>
        </w:rPr>
      </w:pPr>
    </w:p>
    <w:p w14:paraId="6A6975DD" w14:textId="4D753A03" w:rsidR="00AA4634" w:rsidRPr="00917D0D" w:rsidRDefault="00AA4634" w:rsidP="00AA4634">
      <w:pPr>
        <w:tabs>
          <w:tab w:val="left" w:pos="900"/>
        </w:tabs>
        <w:rPr>
          <w:rFonts w:ascii="Calibri" w:hAnsi="Calibri" w:cs="Arial"/>
          <w:szCs w:val="22"/>
          <w:lang w:val="en-GB"/>
        </w:rPr>
      </w:pPr>
      <w:r w:rsidRPr="00917D0D">
        <w:rPr>
          <w:rFonts w:ascii="Calibri" w:hAnsi="Calibri" w:cs="Arial"/>
          <w:szCs w:val="22"/>
          <w:lang w:val="en-GB"/>
        </w:rPr>
        <w:t xml:space="preserve">When Bids are </w:t>
      </w:r>
      <w:r w:rsidR="0027131C" w:rsidRPr="00917D0D">
        <w:rPr>
          <w:rFonts w:ascii="Calibri" w:hAnsi="Calibri" w:cs="Arial"/>
          <w:szCs w:val="22"/>
          <w:lang w:val="en-GB"/>
        </w:rPr>
        <w:t>emailed,</w:t>
      </w:r>
      <w:r w:rsidRPr="00917D0D">
        <w:rPr>
          <w:rFonts w:ascii="Calibri" w:hAnsi="Calibri" w:cs="Arial"/>
          <w:szCs w:val="22"/>
          <w:lang w:val="en-GB"/>
        </w:rPr>
        <w:t xml:space="preserve"> the following conditions </w:t>
      </w:r>
      <w:r w:rsidR="002808DB" w:rsidRPr="00917D0D">
        <w:rPr>
          <w:rFonts w:ascii="Calibri" w:hAnsi="Calibri" w:cs="Arial"/>
          <w:szCs w:val="22"/>
          <w:lang w:val="en-GB"/>
        </w:rPr>
        <w:t>shall</w:t>
      </w:r>
      <w:r w:rsidRPr="00917D0D">
        <w:rPr>
          <w:rFonts w:ascii="Calibri" w:hAnsi="Calibri" w:cs="Arial"/>
          <w:szCs w:val="22"/>
          <w:lang w:val="en-GB"/>
        </w:rPr>
        <w:t xml:space="preserve"> be complied with:</w:t>
      </w:r>
    </w:p>
    <w:p w14:paraId="6ADB7E38" w14:textId="77777777" w:rsidR="00AA4634" w:rsidRPr="00917D0D" w:rsidRDefault="00AA4634" w:rsidP="00AA4634">
      <w:pPr>
        <w:tabs>
          <w:tab w:val="left" w:pos="900"/>
        </w:tabs>
        <w:rPr>
          <w:rFonts w:ascii="Calibri" w:hAnsi="Calibri" w:cs="Arial"/>
          <w:szCs w:val="22"/>
          <w:lang w:val="en-GB"/>
        </w:rPr>
      </w:pPr>
    </w:p>
    <w:p w14:paraId="01860982" w14:textId="24A3DFDD" w:rsidR="00AA4634" w:rsidRPr="00917D0D" w:rsidRDefault="00AA4634" w:rsidP="00AA4634">
      <w:pPr>
        <w:numPr>
          <w:ilvl w:val="0"/>
          <w:numId w:val="35"/>
        </w:numPr>
        <w:tabs>
          <w:tab w:val="left" w:pos="900"/>
        </w:tabs>
        <w:ind w:left="900"/>
        <w:rPr>
          <w:rFonts w:ascii="Calibri" w:hAnsi="Calibri" w:cs="Arial"/>
          <w:b/>
          <w:szCs w:val="22"/>
          <w:lang w:val="en-GB"/>
        </w:rPr>
      </w:pPr>
      <w:r w:rsidRPr="00917D0D">
        <w:rPr>
          <w:rFonts w:ascii="Calibri" w:hAnsi="Calibri" w:cs="Arial"/>
          <w:b/>
          <w:szCs w:val="22"/>
          <w:lang w:val="en-GB"/>
        </w:rPr>
        <w:t xml:space="preserve">The RFP number </w:t>
      </w:r>
      <w:r w:rsidR="002808DB" w:rsidRPr="00917D0D">
        <w:rPr>
          <w:rFonts w:ascii="Calibri" w:hAnsi="Calibri" w:cs="Arial"/>
          <w:b/>
          <w:szCs w:val="22"/>
          <w:lang w:val="en-GB"/>
        </w:rPr>
        <w:t>shall</w:t>
      </w:r>
      <w:r w:rsidRPr="00917D0D">
        <w:rPr>
          <w:rFonts w:ascii="Calibri" w:hAnsi="Calibri" w:cs="Arial"/>
          <w:b/>
          <w:szCs w:val="22"/>
          <w:lang w:val="en-GB"/>
        </w:rPr>
        <w:t xml:space="preserve"> be inserted in the Subject Heading of the </w:t>
      </w:r>
      <w:r w:rsidR="00A17767" w:rsidRPr="00917D0D">
        <w:rPr>
          <w:rFonts w:ascii="Calibri" w:hAnsi="Calibri" w:cs="Arial"/>
          <w:b/>
          <w:szCs w:val="22"/>
          <w:lang w:val="en-GB"/>
        </w:rPr>
        <w:t>email.</w:t>
      </w:r>
    </w:p>
    <w:p w14:paraId="2821996B" w14:textId="0A15B8D5" w:rsidR="00AA4634" w:rsidRPr="00917D0D" w:rsidRDefault="00AA4634" w:rsidP="00AA4634">
      <w:pPr>
        <w:numPr>
          <w:ilvl w:val="0"/>
          <w:numId w:val="35"/>
        </w:numPr>
        <w:tabs>
          <w:tab w:val="left" w:pos="900"/>
        </w:tabs>
        <w:ind w:left="900"/>
        <w:rPr>
          <w:rFonts w:ascii="Calibri" w:hAnsi="Calibri" w:cs="Arial"/>
          <w:szCs w:val="22"/>
          <w:lang w:val="en-GB"/>
        </w:rPr>
      </w:pPr>
      <w:r w:rsidRPr="00917D0D">
        <w:rPr>
          <w:rFonts w:ascii="Calibri" w:hAnsi="Calibri" w:cs="Arial"/>
          <w:szCs w:val="22"/>
          <w:lang w:val="en-GB"/>
        </w:rPr>
        <w:t xml:space="preserve">Bid documents required, </w:t>
      </w:r>
      <w:r w:rsidR="002808DB" w:rsidRPr="00917D0D">
        <w:rPr>
          <w:rFonts w:ascii="Calibri" w:hAnsi="Calibri" w:cs="Arial"/>
          <w:szCs w:val="22"/>
          <w:lang w:val="en-GB"/>
        </w:rPr>
        <w:t>shall</w:t>
      </w:r>
      <w:r w:rsidRPr="00917D0D">
        <w:rPr>
          <w:rFonts w:ascii="Calibri" w:hAnsi="Calibri" w:cs="Arial"/>
          <w:szCs w:val="22"/>
          <w:lang w:val="en-GB"/>
        </w:rPr>
        <w:t xml:space="preserve"> be included as an attachment to the email in PDF, JPEG, TIF format, or the same type of files provided as a ZIP file. Documents in MS Word or excel formats, will result in the bid being disqualified. </w:t>
      </w:r>
    </w:p>
    <w:p w14:paraId="32BE02ED" w14:textId="026BA553" w:rsidR="00AA4634" w:rsidRPr="00917D0D" w:rsidRDefault="00AA4634" w:rsidP="00AA4634">
      <w:pPr>
        <w:numPr>
          <w:ilvl w:val="0"/>
          <w:numId w:val="35"/>
        </w:numPr>
        <w:tabs>
          <w:tab w:val="left" w:pos="900"/>
        </w:tabs>
        <w:ind w:left="900"/>
        <w:rPr>
          <w:rFonts w:ascii="Calibri" w:hAnsi="Calibri" w:cs="Arial"/>
          <w:i/>
          <w:szCs w:val="22"/>
          <w:lang w:val="en-GB"/>
        </w:rPr>
      </w:pPr>
      <w:r w:rsidRPr="00917D0D">
        <w:rPr>
          <w:rFonts w:ascii="Calibri" w:hAnsi="Calibri" w:cs="Arial"/>
          <w:szCs w:val="22"/>
          <w:lang w:val="en-GB"/>
        </w:rPr>
        <w:t xml:space="preserve">Email attachments </w:t>
      </w:r>
      <w:r w:rsidR="002808DB" w:rsidRPr="00917D0D">
        <w:rPr>
          <w:rFonts w:ascii="Calibri" w:hAnsi="Calibri" w:cs="Arial"/>
          <w:szCs w:val="22"/>
          <w:lang w:val="en-GB"/>
        </w:rPr>
        <w:t>shall</w:t>
      </w:r>
      <w:r w:rsidRPr="00917D0D">
        <w:rPr>
          <w:rFonts w:ascii="Calibri" w:hAnsi="Calibri" w:cs="Arial"/>
          <w:szCs w:val="22"/>
          <w:lang w:val="en-GB"/>
        </w:rPr>
        <w:t xml:space="preserve"> not exceed 4MB; </w:t>
      </w:r>
      <w:r w:rsidR="0027131C" w:rsidRPr="00917D0D">
        <w:rPr>
          <w:rFonts w:ascii="Calibri" w:hAnsi="Calibri" w:cs="Arial"/>
          <w:szCs w:val="22"/>
          <w:lang w:val="en-GB"/>
        </w:rPr>
        <w:t>otherwise,</w:t>
      </w:r>
      <w:r w:rsidRPr="00917D0D">
        <w:rPr>
          <w:rFonts w:ascii="Calibri" w:hAnsi="Calibri" w:cs="Arial"/>
          <w:szCs w:val="22"/>
          <w:lang w:val="en-GB"/>
        </w:rPr>
        <w:t xml:space="preserve"> the bidder </w:t>
      </w:r>
      <w:r w:rsidR="002808DB" w:rsidRPr="00917D0D">
        <w:rPr>
          <w:rFonts w:ascii="Calibri" w:hAnsi="Calibri" w:cs="Arial"/>
          <w:szCs w:val="22"/>
          <w:lang w:val="en-GB"/>
        </w:rPr>
        <w:t>shall</w:t>
      </w:r>
      <w:r w:rsidRPr="00917D0D">
        <w:rPr>
          <w:rFonts w:ascii="Calibri" w:hAnsi="Calibri" w:cs="Arial"/>
          <w:szCs w:val="22"/>
          <w:lang w:val="en-GB"/>
        </w:rPr>
        <w:t xml:space="preserve"> send his bid in multiple emails.</w:t>
      </w:r>
    </w:p>
    <w:p w14:paraId="3E831EF1" w14:textId="77777777" w:rsidR="00AA4634" w:rsidRPr="00917D0D" w:rsidRDefault="00AA4634" w:rsidP="00AA4634">
      <w:pPr>
        <w:tabs>
          <w:tab w:val="left" w:pos="900"/>
        </w:tabs>
        <w:ind w:left="900"/>
        <w:rPr>
          <w:rFonts w:ascii="Calibri" w:hAnsi="Calibri" w:cs="Arial"/>
          <w:szCs w:val="22"/>
          <w:lang w:val="en-GB"/>
        </w:rPr>
      </w:pPr>
    </w:p>
    <w:p w14:paraId="4746E7C4" w14:textId="77777777" w:rsidR="00AA4634" w:rsidRPr="00917D0D" w:rsidRDefault="00AA4634" w:rsidP="00AA4634">
      <w:pPr>
        <w:tabs>
          <w:tab w:val="left" w:pos="900"/>
        </w:tabs>
        <w:rPr>
          <w:b/>
          <w:bCs/>
        </w:rPr>
      </w:pPr>
      <w:r w:rsidRPr="00917D0D">
        <w:rPr>
          <w:rFonts w:ascii="Calibri" w:hAnsi="Calibri" w:cs="Arial"/>
          <w:b/>
          <w:bCs/>
          <w:i/>
          <w:szCs w:val="22"/>
          <w:lang w:val="en-GB"/>
        </w:rPr>
        <w:t>Failure to comply with the above may disqualify the Bid.</w:t>
      </w:r>
    </w:p>
    <w:p w14:paraId="06363521" w14:textId="77777777" w:rsidR="00AA4634" w:rsidRPr="00917D0D" w:rsidRDefault="00AA4634" w:rsidP="00AA4634">
      <w:pPr>
        <w:tabs>
          <w:tab w:val="left" w:pos="900"/>
        </w:tabs>
      </w:pPr>
    </w:p>
    <w:p w14:paraId="68A0EE2E" w14:textId="77777777" w:rsidR="00AA4634" w:rsidRPr="00917D0D" w:rsidRDefault="00AA4634" w:rsidP="00AA4634">
      <w:pPr>
        <w:shd w:val="clear" w:color="auto" w:fill="FFFFFF"/>
        <w:contextualSpacing/>
        <w:rPr>
          <w:rFonts w:cs="Arial"/>
          <w:lang w:val="en-GB"/>
        </w:rPr>
      </w:pPr>
      <w:r w:rsidRPr="00917D0D">
        <w:rPr>
          <w:rFonts w:cs="Arial"/>
          <w:lang w:val="en-GB"/>
        </w:rPr>
        <w:t xml:space="preserve">DRC is not responsible for the failure of the Internet, network, server, or any other hardware, or software, used by either the Bidder or DRC in the processing of emails. </w:t>
      </w:r>
    </w:p>
    <w:p w14:paraId="00DE4796" w14:textId="77777777" w:rsidR="00AA4634" w:rsidRPr="00917D0D" w:rsidRDefault="00AA4634" w:rsidP="00AA4634">
      <w:pPr>
        <w:shd w:val="clear" w:color="auto" w:fill="FFFFFF"/>
        <w:contextualSpacing/>
        <w:rPr>
          <w:rFonts w:cs="Arial"/>
          <w:lang w:val="en-GB"/>
        </w:rPr>
      </w:pPr>
    </w:p>
    <w:p w14:paraId="6A6CF60B" w14:textId="77777777" w:rsidR="00AA4634" w:rsidRPr="00917D0D" w:rsidRDefault="00AA4634" w:rsidP="00AA4634">
      <w:pPr>
        <w:shd w:val="clear" w:color="auto" w:fill="FFFFFF"/>
        <w:contextualSpacing/>
        <w:rPr>
          <w:rFonts w:cs="Arial"/>
          <w:lang w:val="en-GB"/>
        </w:rPr>
      </w:pPr>
      <w:r w:rsidRPr="00917D0D">
        <w:rPr>
          <w:rFonts w:cs="Arial"/>
          <w:szCs w:val="18"/>
          <w:lang w:val="en-GB"/>
        </w:rPr>
        <w:t>DRC is not responsible for the non-receipt of Bids submitted by email as part of the e-Tendering process.</w:t>
      </w:r>
    </w:p>
    <w:p w14:paraId="7127F8CF" w14:textId="77777777" w:rsidR="00AA4634" w:rsidRPr="00917D0D" w:rsidRDefault="00AA4634" w:rsidP="00AA4634">
      <w:pPr>
        <w:tabs>
          <w:tab w:val="left" w:pos="900"/>
        </w:tabs>
      </w:pPr>
    </w:p>
    <w:p w14:paraId="3B47899C" w14:textId="1CA54A75" w:rsidR="00431155" w:rsidRPr="00917D0D" w:rsidRDefault="00431155" w:rsidP="70F0FD86">
      <w:pPr>
        <w:tabs>
          <w:tab w:val="left" w:pos="900"/>
        </w:tabs>
        <w:rPr>
          <w:b/>
          <w:bCs/>
        </w:rPr>
      </w:pPr>
      <w:r w:rsidRPr="70F0FD86">
        <w:rPr>
          <w:b/>
          <w:bCs/>
          <w:highlight w:val="yellow"/>
        </w:rPr>
        <w:t>Bids can be submitted electronically</w:t>
      </w:r>
      <w:r w:rsidR="00096D91" w:rsidRPr="70F0FD86">
        <w:rPr>
          <w:b/>
          <w:bCs/>
          <w:highlight w:val="yellow"/>
        </w:rPr>
        <w:t>/Via email ONLY</w:t>
      </w:r>
      <w:r w:rsidRPr="70F0FD86">
        <w:rPr>
          <w:b/>
          <w:bCs/>
          <w:highlight w:val="yellow"/>
        </w:rPr>
        <w:t>.</w:t>
      </w:r>
      <w:r w:rsidRPr="70F0FD86">
        <w:rPr>
          <w:b/>
          <w:bCs/>
        </w:rPr>
        <w:t xml:space="preserve"> </w:t>
      </w:r>
    </w:p>
    <w:p w14:paraId="4EE94DCD" w14:textId="77777777" w:rsidR="00ED4934" w:rsidRPr="00917D0D" w:rsidRDefault="00ED4934" w:rsidP="00ED4934">
      <w:pPr>
        <w:tabs>
          <w:tab w:val="left" w:pos="360"/>
        </w:tabs>
        <w:rPr>
          <w:rFonts w:ascii="Calibri" w:hAnsi="Calibri" w:cs="Arial"/>
          <w:szCs w:val="22"/>
          <w:lang w:val="en-GB"/>
        </w:rPr>
      </w:pPr>
    </w:p>
    <w:p w14:paraId="675A937A" w14:textId="7817FEB4" w:rsidR="00ED4934" w:rsidRPr="00917D0D" w:rsidRDefault="00ED4934" w:rsidP="00972789">
      <w:pPr>
        <w:pStyle w:val="Heading1"/>
        <w:rPr>
          <w:lang w:val="en-GB"/>
        </w:rPr>
      </w:pPr>
      <w:r w:rsidRPr="00917D0D">
        <w:rPr>
          <w:lang w:val="en-GB"/>
        </w:rPr>
        <w:t>Completion of Bid Form</w:t>
      </w:r>
    </w:p>
    <w:p w14:paraId="4ABACB57" w14:textId="77777777" w:rsidR="00AA4634" w:rsidRPr="00917D0D" w:rsidRDefault="00AA4634" w:rsidP="00AA4634">
      <w:pPr>
        <w:rPr>
          <w:lang w:val="en-GB"/>
        </w:rPr>
      </w:pPr>
    </w:p>
    <w:p w14:paraId="76A27C10" w14:textId="77777777" w:rsidR="00AA4634" w:rsidRPr="00917D0D" w:rsidRDefault="00AA4634" w:rsidP="00AA4634">
      <w:pPr>
        <w:pStyle w:val="Heading2"/>
        <w:numPr>
          <w:ilvl w:val="1"/>
          <w:numId w:val="1"/>
        </w:numPr>
        <w:rPr>
          <w:lang w:val="en-GB"/>
        </w:rPr>
      </w:pPr>
      <w:r w:rsidRPr="00917D0D">
        <w:rPr>
          <w:lang w:val="en-GB"/>
        </w:rPr>
        <w:t>Prices Quoted</w:t>
      </w:r>
    </w:p>
    <w:p w14:paraId="527E75C3" w14:textId="4348F31A" w:rsidR="00AA4634" w:rsidRPr="00917D0D" w:rsidRDefault="003442B3" w:rsidP="00AA4634">
      <w:pPr>
        <w:tabs>
          <w:tab w:val="left" w:pos="360"/>
        </w:tabs>
        <w:ind w:left="180" w:hanging="180"/>
        <w:rPr>
          <w:rFonts w:ascii="Calibri" w:hAnsi="Calibri" w:cs="Arial"/>
          <w:szCs w:val="22"/>
          <w:lang w:val="en-GB"/>
        </w:rPr>
      </w:pPr>
      <w:r w:rsidRPr="00917D0D">
        <w:rPr>
          <w:rFonts w:ascii="Calibri" w:hAnsi="Calibri" w:cs="Arial"/>
          <w:szCs w:val="22"/>
          <w:lang w:val="en-GB"/>
        </w:rPr>
        <w:t>The proposed budget/Financial offer shall encompass all project-related costs including worker payments, Enumerators</w:t>
      </w:r>
      <w:r w:rsidR="00AB55A0" w:rsidRPr="00917D0D">
        <w:rPr>
          <w:rFonts w:ascii="Calibri" w:hAnsi="Calibri" w:cs="Arial"/>
          <w:szCs w:val="22"/>
          <w:lang w:val="en-GB"/>
        </w:rPr>
        <w:t xml:space="preserve"> </w:t>
      </w:r>
      <w:r w:rsidRPr="00917D0D">
        <w:rPr>
          <w:rFonts w:ascii="Calibri" w:hAnsi="Calibri" w:cs="Arial"/>
          <w:szCs w:val="22"/>
          <w:lang w:val="en-GB"/>
        </w:rPr>
        <w:t>travel, accommodation, etc.).</w:t>
      </w:r>
      <w:r w:rsidR="00AB55A0" w:rsidRPr="00917D0D">
        <w:rPr>
          <w:rFonts w:ascii="Calibri" w:hAnsi="Calibri" w:cs="Arial"/>
          <w:szCs w:val="22"/>
          <w:lang w:val="en-GB"/>
        </w:rPr>
        <w:t xml:space="preserve"> </w:t>
      </w:r>
      <w:r w:rsidR="00AA4634" w:rsidRPr="00917D0D">
        <w:rPr>
          <w:rFonts w:ascii="Calibri" w:hAnsi="Calibri" w:cs="Arial"/>
          <w:szCs w:val="22"/>
          <w:lang w:val="en-GB"/>
        </w:rPr>
        <w:t xml:space="preserve">Any discount offered </w:t>
      </w:r>
      <w:r w:rsidR="002808DB" w:rsidRPr="00917D0D">
        <w:rPr>
          <w:rFonts w:ascii="Calibri" w:hAnsi="Calibri" w:cs="Arial"/>
          <w:szCs w:val="22"/>
          <w:lang w:val="en-GB"/>
        </w:rPr>
        <w:t>shall</w:t>
      </w:r>
      <w:r w:rsidR="00AA4634" w:rsidRPr="00917D0D">
        <w:rPr>
          <w:rFonts w:ascii="Calibri" w:hAnsi="Calibri" w:cs="Arial"/>
          <w:szCs w:val="22"/>
          <w:lang w:val="en-GB"/>
        </w:rPr>
        <w:t xml:space="preserve"> be included in the Bid price. </w:t>
      </w:r>
    </w:p>
    <w:p w14:paraId="2408946C" w14:textId="77777777" w:rsidR="00AA4634" w:rsidRPr="00917D0D" w:rsidRDefault="00AA4634" w:rsidP="00AA4634">
      <w:pPr>
        <w:tabs>
          <w:tab w:val="left" w:pos="360"/>
        </w:tabs>
        <w:ind w:left="180" w:hanging="180"/>
        <w:rPr>
          <w:rFonts w:ascii="Calibri" w:hAnsi="Calibri" w:cs="Arial"/>
          <w:szCs w:val="22"/>
          <w:lang w:val="en-GB"/>
        </w:rPr>
      </w:pPr>
    </w:p>
    <w:p w14:paraId="7832A9B4" w14:textId="77777777" w:rsidR="00AA4634" w:rsidRPr="00917D0D" w:rsidRDefault="00AA4634" w:rsidP="00AA4634">
      <w:pPr>
        <w:pStyle w:val="Heading2"/>
        <w:numPr>
          <w:ilvl w:val="1"/>
          <w:numId w:val="1"/>
        </w:numPr>
        <w:rPr>
          <w:lang w:val="en-GB"/>
        </w:rPr>
      </w:pPr>
      <w:r w:rsidRPr="00917D0D">
        <w:rPr>
          <w:lang w:val="en-GB"/>
        </w:rPr>
        <w:lastRenderedPageBreak/>
        <w:t>Currency</w:t>
      </w:r>
    </w:p>
    <w:p w14:paraId="4AA5609E" w14:textId="0844BEA4"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355EB9">
        <w:rPr>
          <w:rFonts w:ascii="Calibri" w:hAnsi="Calibri" w:cs="Arial"/>
          <w:color w:val="222222"/>
          <w:szCs w:val="22"/>
          <w:lang w:val="en-GB"/>
        </w:rPr>
        <w:t xml:space="preserve"> </w:t>
      </w:r>
      <w:r w:rsidR="00355EB9" w:rsidRPr="00355EB9">
        <w:rPr>
          <w:rFonts w:ascii="Calibri" w:hAnsi="Calibri" w:cs="Arial"/>
          <w:b/>
          <w:bCs/>
          <w:color w:val="222222"/>
          <w:szCs w:val="22"/>
          <w:lang w:val="en-GB"/>
        </w:rPr>
        <w:t>USD</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B74563" w:rsidRDefault="00AA4634" w:rsidP="00AA4634">
      <w:pPr>
        <w:pStyle w:val="Heading2"/>
        <w:numPr>
          <w:ilvl w:val="1"/>
          <w:numId w:val="1"/>
        </w:numPr>
        <w:rPr>
          <w:lang w:val="en-GB"/>
        </w:rPr>
      </w:pPr>
      <w:r w:rsidRPr="00B74563">
        <w:rPr>
          <w:lang w:val="en-GB"/>
        </w:rPr>
        <w:t>Language</w:t>
      </w:r>
    </w:p>
    <w:p w14:paraId="6DA34A0B" w14:textId="0DF17076" w:rsidR="00AA4634" w:rsidRPr="00B74563" w:rsidRDefault="00AA4634" w:rsidP="00AA4634">
      <w:pPr>
        <w:tabs>
          <w:tab w:val="left" w:pos="360"/>
        </w:tabs>
        <w:ind w:left="180" w:hanging="180"/>
        <w:rPr>
          <w:rFonts w:ascii="Calibri" w:hAnsi="Calibri" w:cs="Arial"/>
          <w:szCs w:val="22"/>
          <w:lang w:val="en-GB"/>
        </w:rPr>
      </w:pPr>
      <w:r w:rsidRPr="00B74563">
        <w:rPr>
          <w:rFonts w:ascii="Calibri" w:hAnsi="Calibri" w:cs="Arial"/>
          <w:szCs w:val="22"/>
          <w:lang w:val="en-GB"/>
        </w:rPr>
        <w:t xml:space="preserve">The Bid Form, and all correspondence and documents related to this RFP </w:t>
      </w:r>
      <w:r w:rsidR="002808DB" w:rsidRPr="00B74563">
        <w:rPr>
          <w:rFonts w:ascii="Calibri" w:hAnsi="Calibri" w:cs="Arial"/>
          <w:szCs w:val="22"/>
          <w:lang w:val="en-GB"/>
        </w:rPr>
        <w:t>shall</w:t>
      </w:r>
      <w:r w:rsidRPr="00B74563">
        <w:rPr>
          <w:rFonts w:ascii="Calibri" w:hAnsi="Calibri" w:cs="Arial"/>
          <w:szCs w:val="22"/>
          <w:lang w:val="en-GB"/>
        </w:rPr>
        <w:t xml:space="preserve"> be in</w:t>
      </w:r>
      <w:r w:rsidR="00355EB9" w:rsidRPr="00B74563">
        <w:rPr>
          <w:rFonts w:ascii="Calibri" w:hAnsi="Calibri" w:cs="Arial"/>
          <w:szCs w:val="22"/>
          <w:lang w:val="en-GB"/>
        </w:rPr>
        <w:t xml:space="preserve"> </w:t>
      </w:r>
      <w:r w:rsidR="00355EB9" w:rsidRPr="00B74563">
        <w:rPr>
          <w:rFonts w:ascii="Calibri" w:hAnsi="Calibri" w:cs="Arial"/>
          <w:b/>
          <w:bCs/>
          <w:szCs w:val="22"/>
          <w:lang w:val="en-GB"/>
        </w:rPr>
        <w:t>English</w:t>
      </w:r>
      <w:r w:rsidR="00355EB9" w:rsidRPr="00B74563">
        <w:rPr>
          <w:rFonts w:ascii="Calibri" w:hAnsi="Calibri" w:cs="Arial"/>
          <w:szCs w:val="22"/>
          <w:lang w:val="en-GB"/>
        </w:rPr>
        <w:t xml:space="preserve">. </w:t>
      </w:r>
    </w:p>
    <w:p w14:paraId="67EBC258" w14:textId="77777777" w:rsidR="00AA4634" w:rsidRPr="00B74563" w:rsidRDefault="00AA4634" w:rsidP="00AA4634">
      <w:pPr>
        <w:pStyle w:val="Heading4"/>
        <w:numPr>
          <w:ilvl w:val="0"/>
          <w:numId w:val="0"/>
        </w:numPr>
        <w:rPr>
          <w:lang w:val="en-GB"/>
        </w:rPr>
      </w:pPr>
    </w:p>
    <w:p w14:paraId="5A8B9AE2" w14:textId="77777777" w:rsidR="00AA4634" w:rsidRPr="00B74563" w:rsidRDefault="00AA4634" w:rsidP="00AA4634">
      <w:pPr>
        <w:pStyle w:val="Heading2"/>
        <w:numPr>
          <w:ilvl w:val="1"/>
          <w:numId w:val="1"/>
        </w:numPr>
        <w:rPr>
          <w:lang w:val="en-GB"/>
        </w:rPr>
      </w:pPr>
      <w:r w:rsidRPr="00B74563">
        <w:rPr>
          <w:lang w:val="en-GB"/>
        </w:rPr>
        <w:t>Presentation</w:t>
      </w:r>
    </w:p>
    <w:p w14:paraId="38C1C60A" w14:textId="69645685" w:rsidR="00AA4634" w:rsidRPr="00B74563" w:rsidRDefault="00AA4634" w:rsidP="00AA4634">
      <w:pPr>
        <w:pStyle w:val="ListParagraph"/>
        <w:tabs>
          <w:tab w:val="left" w:pos="360"/>
        </w:tabs>
        <w:ind w:left="0"/>
      </w:pPr>
      <w:r w:rsidRPr="00B74563">
        <w:t xml:space="preserve">Bids </w:t>
      </w:r>
      <w:r w:rsidR="0077690B" w:rsidRPr="00B74563">
        <w:t>should</w:t>
      </w:r>
      <w:r w:rsidRPr="00B74563">
        <w:t xml:space="preserve"> be clearly legible. Prices entered in lead pencil </w:t>
      </w:r>
      <w:r w:rsidRPr="00B74563">
        <w:rPr>
          <w:u w:val="single"/>
        </w:rPr>
        <w:t>will not</w:t>
      </w:r>
      <w:r w:rsidRPr="00B74563">
        <w:t xml:space="preserve"> be considered. All erasures, amendments, or alterations </w:t>
      </w:r>
      <w:r w:rsidR="002808DB" w:rsidRPr="00B74563">
        <w:t>shall</w:t>
      </w:r>
      <w:r w:rsidRPr="00B74563">
        <w:t xml:space="preserve"> be initialed by the signatory to the Bid. Do </w:t>
      </w:r>
      <w:r w:rsidRPr="00B74563">
        <w:rPr>
          <w:u w:val="single"/>
        </w:rPr>
        <w:t>not</w:t>
      </w:r>
      <w:r w:rsidRPr="00B74563">
        <w:t xml:space="preserve"> submit blank pages of the Bid Form and/or schedules which are unnecessary for your offer. All documentation </w:t>
      </w:r>
      <w:r w:rsidR="002808DB" w:rsidRPr="00B74563">
        <w:t>shall</w:t>
      </w:r>
      <w:r w:rsidRPr="00B74563">
        <w:t xml:space="preserve"> be written in </w:t>
      </w:r>
      <w:r w:rsidR="00150B28" w:rsidRPr="00B74563">
        <w:rPr>
          <w:rFonts w:ascii="Calibri" w:hAnsi="Calibri" w:cs="Arial"/>
          <w:b/>
          <w:bCs/>
          <w:i/>
          <w:color w:val="C00000"/>
          <w:szCs w:val="22"/>
          <w:u w:val="single"/>
          <w:lang w:val="en-GB"/>
        </w:rPr>
        <w:t>English</w:t>
      </w:r>
      <w:r w:rsidRPr="00B74563">
        <w:rPr>
          <w:color w:val="C00000"/>
        </w:rPr>
        <w:t xml:space="preserve">. </w:t>
      </w:r>
      <w:r w:rsidRPr="00B74563">
        <w:t xml:space="preserve">All Bids </w:t>
      </w:r>
      <w:r w:rsidR="002808DB" w:rsidRPr="00B74563">
        <w:t>shall</w:t>
      </w:r>
      <w:r w:rsidRPr="00B74563">
        <w:t xml:space="preserve"> be signed by a duly authorized representative of the Bidder.</w:t>
      </w:r>
    </w:p>
    <w:p w14:paraId="7CD743B9" w14:textId="77777777" w:rsidR="00AA4634" w:rsidRPr="00B74563" w:rsidRDefault="00AA4634" w:rsidP="00AA4634">
      <w:pPr>
        <w:pStyle w:val="Heading4"/>
        <w:numPr>
          <w:ilvl w:val="0"/>
          <w:numId w:val="0"/>
        </w:numPr>
        <w:ind w:left="720" w:hanging="720"/>
        <w:rPr>
          <w:lang w:val="en-GB"/>
        </w:rPr>
      </w:pPr>
    </w:p>
    <w:p w14:paraId="694E0518" w14:textId="77777777" w:rsidR="00AA4634" w:rsidRPr="00B74563" w:rsidRDefault="00AA4634" w:rsidP="00AA4634">
      <w:pPr>
        <w:pStyle w:val="Heading2"/>
        <w:numPr>
          <w:ilvl w:val="1"/>
          <w:numId w:val="1"/>
        </w:numPr>
        <w:rPr>
          <w:lang w:val="en-GB"/>
        </w:rPr>
      </w:pPr>
      <w:r w:rsidRPr="00B74563">
        <w:rPr>
          <w:lang w:val="en-GB"/>
        </w:rPr>
        <w:t>Split Awards</w:t>
      </w:r>
    </w:p>
    <w:p w14:paraId="71265158" w14:textId="77777777" w:rsidR="00AA4634" w:rsidRPr="00B74563" w:rsidRDefault="00AA4634" w:rsidP="00AA4634">
      <w:pPr>
        <w:tabs>
          <w:tab w:val="left" w:pos="900"/>
        </w:tabs>
        <w:ind w:left="180" w:hanging="180"/>
        <w:rPr>
          <w:rFonts w:ascii="Calibri" w:hAnsi="Calibri" w:cs="Arial"/>
          <w:szCs w:val="22"/>
          <w:lang w:val="en-GB"/>
        </w:rPr>
      </w:pPr>
      <w:r w:rsidRPr="00B74563">
        <w:rPr>
          <w:rFonts w:ascii="Calibri" w:hAnsi="Calibri" w:cs="Arial"/>
          <w:szCs w:val="22"/>
          <w:lang w:val="en-GB"/>
        </w:rPr>
        <w:t>DRC reserves the right to split awards.</w:t>
      </w:r>
    </w:p>
    <w:p w14:paraId="660B7ED3" w14:textId="77777777" w:rsidR="00AA4634" w:rsidRPr="00B74563" w:rsidRDefault="00AA4634" w:rsidP="00AA4634">
      <w:pPr>
        <w:tabs>
          <w:tab w:val="left" w:pos="900"/>
        </w:tabs>
        <w:ind w:left="180" w:hanging="180"/>
        <w:rPr>
          <w:rFonts w:ascii="Calibri" w:hAnsi="Calibri" w:cs="Arial"/>
          <w:szCs w:val="22"/>
          <w:lang w:val="en-GB"/>
        </w:rPr>
      </w:pPr>
    </w:p>
    <w:p w14:paraId="620D4708" w14:textId="77777777" w:rsidR="00AA4634" w:rsidRPr="00B74563" w:rsidRDefault="00AA4634" w:rsidP="00AA4634">
      <w:pPr>
        <w:pStyle w:val="Heading2"/>
        <w:numPr>
          <w:ilvl w:val="1"/>
          <w:numId w:val="1"/>
        </w:numPr>
        <w:rPr>
          <w:lang w:val="en-GB"/>
        </w:rPr>
      </w:pPr>
      <w:r w:rsidRPr="00B74563">
        <w:rPr>
          <w:lang w:val="en-GB"/>
        </w:rPr>
        <w:t>Validity Period</w:t>
      </w:r>
    </w:p>
    <w:p w14:paraId="326AEAB4" w14:textId="5D379842" w:rsidR="00AA4634" w:rsidRPr="00B74563" w:rsidRDefault="00AA4634" w:rsidP="00AA4634">
      <w:pPr>
        <w:tabs>
          <w:tab w:val="left" w:pos="360"/>
        </w:tabs>
        <w:rPr>
          <w:rFonts w:ascii="Calibri" w:hAnsi="Calibri" w:cs="Arial"/>
          <w:szCs w:val="22"/>
          <w:lang w:val="en-GB"/>
        </w:rPr>
      </w:pPr>
      <w:r w:rsidRPr="00B74563">
        <w:rPr>
          <w:rFonts w:ascii="Calibri" w:hAnsi="Calibri" w:cs="Arial"/>
          <w:szCs w:val="22"/>
          <w:lang w:val="en-GB"/>
        </w:rPr>
        <w:t xml:space="preserve">Bids shall be valid for at least the minimum number of days specified in the </w:t>
      </w:r>
      <w:r w:rsidR="007D722F" w:rsidRPr="00B74563">
        <w:rPr>
          <w:rFonts w:ascii="Calibri" w:hAnsi="Calibri" w:cs="Arial"/>
          <w:szCs w:val="22"/>
          <w:lang w:val="en-GB"/>
        </w:rPr>
        <w:t>RFP</w:t>
      </w:r>
      <w:r w:rsidRPr="00B74563">
        <w:rPr>
          <w:rFonts w:ascii="Calibri" w:hAnsi="Calibri" w:cs="Arial"/>
          <w:szCs w:val="22"/>
          <w:lang w:val="en-GB"/>
        </w:rPr>
        <w:t xml:space="preserve"> </w:t>
      </w:r>
      <w:r w:rsidR="0011431B" w:rsidRPr="00B74563">
        <w:rPr>
          <w:rFonts w:ascii="Calibri" w:hAnsi="Calibri" w:cs="Arial"/>
          <w:szCs w:val="22"/>
          <w:lang w:val="en-GB"/>
        </w:rPr>
        <w:t>(Annex B</w:t>
      </w:r>
      <w:r w:rsidR="006B7C17" w:rsidRPr="00B74563">
        <w:rPr>
          <w:rFonts w:ascii="Calibri" w:hAnsi="Calibri" w:cs="Arial"/>
          <w:szCs w:val="22"/>
          <w:lang w:val="en-GB"/>
        </w:rPr>
        <w:t xml:space="preserve"> and Annex A1, A2) </w:t>
      </w:r>
      <w:r w:rsidRPr="00B74563">
        <w:rPr>
          <w:rFonts w:ascii="Calibri" w:hAnsi="Calibri" w:cs="Arial"/>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B74563" w:rsidRDefault="00ED4934" w:rsidP="00ED4934">
      <w:pPr>
        <w:tabs>
          <w:tab w:val="left" w:pos="360"/>
        </w:tabs>
        <w:rPr>
          <w:rFonts w:ascii="Calibri" w:hAnsi="Calibri" w:cs="Arial"/>
          <w:szCs w:val="22"/>
          <w:lang w:val="en-GB"/>
        </w:rPr>
      </w:pPr>
    </w:p>
    <w:p w14:paraId="65F22485" w14:textId="7785819C" w:rsidR="00ED4934" w:rsidRPr="00B74563" w:rsidRDefault="00ED4934" w:rsidP="00972789">
      <w:pPr>
        <w:pStyle w:val="Heading1"/>
        <w:rPr>
          <w:lang w:val="en-GB"/>
        </w:rPr>
      </w:pPr>
      <w:r w:rsidRPr="00B74563">
        <w:rPr>
          <w:lang w:val="en-GB"/>
        </w:rPr>
        <w:t>Acceptance</w:t>
      </w:r>
    </w:p>
    <w:p w14:paraId="156FDF61" w14:textId="4F2C99D6" w:rsidR="00ED4934" w:rsidRPr="00B74563" w:rsidRDefault="00ED4934" w:rsidP="00ED4934">
      <w:pPr>
        <w:tabs>
          <w:tab w:val="left" w:pos="360"/>
        </w:tabs>
        <w:rPr>
          <w:rFonts w:ascii="Calibri" w:hAnsi="Calibri" w:cs="Arial"/>
          <w:szCs w:val="22"/>
          <w:lang w:val="en-GB"/>
        </w:rPr>
      </w:pPr>
      <w:r w:rsidRPr="00B74563">
        <w:rPr>
          <w:rFonts w:ascii="Calibri" w:hAnsi="Calibri" w:cs="Arial"/>
          <w:szCs w:val="22"/>
          <w:lang w:val="en-GB"/>
        </w:rPr>
        <w:t>DRC reserves the right, at its sole discretion, to consider as invalid or unacceptable any Bid which is a) not clear; b) incomplete in any material detail such as specification, terms delivery, etc</w:t>
      </w:r>
      <w:r w:rsidR="00ED64EC" w:rsidRPr="00B74563">
        <w:rPr>
          <w:rFonts w:ascii="Calibri" w:hAnsi="Calibri" w:cs="Arial"/>
          <w:szCs w:val="22"/>
          <w:lang w:val="en-GB"/>
        </w:rPr>
        <w:t>.</w:t>
      </w:r>
      <w:r w:rsidRPr="00B74563">
        <w:rPr>
          <w:rFonts w:ascii="Calibri" w:hAnsi="Calibri" w:cs="Arial"/>
          <w:szCs w:val="22"/>
          <w:lang w:val="en-GB"/>
        </w:rPr>
        <w:t xml:space="preserve">; or c) not presented on the Bid Form – and to accept or reject any amendments, withdraws and/or supplementary information submitted after the time and date of the </w:t>
      </w:r>
      <w:r w:rsidR="00764110" w:rsidRPr="00B74563">
        <w:rPr>
          <w:rFonts w:ascii="Calibri" w:hAnsi="Calibri" w:cs="Arial"/>
          <w:szCs w:val="22"/>
          <w:lang w:val="en-GB"/>
        </w:rPr>
        <w:t>RFP</w:t>
      </w:r>
      <w:r w:rsidRPr="00B74563">
        <w:rPr>
          <w:rFonts w:ascii="Calibri" w:hAnsi="Calibri" w:cs="Arial"/>
          <w:szCs w:val="22"/>
          <w:lang w:val="en-GB"/>
        </w:rPr>
        <w:t xml:space="preserve"> Closure.</w:t>
      </w:r>
    </w:p>
    <w:p w14:paraId="7FD956A3" w14:textId="77777777" w:rsidR="00ED4934" w:rsidRPr="00B74563" w:rsidRDefault="00ED4934" w:rsidP="00ED4934">
      <w:pPr>
        <w:tabs>
          <w:tab w:val="left" w:pos="360"/>
        </w:tabs>
        <w:rPr>
          <w:rFonts w:ascii="Calibri" w:hAnsi="Calibri" w:cs="Arial"/>
          <w:szCs w:val="22"/>
          <w:lang w:val="en-GB"/>
        </w:rPr>
      </w:pPr>
    </w:p>
    <w:p w14:paraId="4FDDB994" w14:textId="57CA3196" w:rsidR="00ED4934" w:rsidRPr="00B74563" w:rsidRDefault="00ED4934" w:rsidP="00972789">
      <w:pPr>
        <w:pStyle w:val="Heading1"/>
        <w:rPr>
          <w:lang w:val="en-GB"/>
        </w:rPr>
      </w:pPr>
      <w:r w:rsidRPr="00B74563">
        <w:rPr>
          <w:lang w:val="en-GB"/>
        </w:rPr>
        <w:t>Award of Contracts</w:t>
      </w:r>
    </w:p>
    <w:p w14:paraId="0825411B" w14:textId="2BF07BDB" w:rsidR="00ED4934" w:rsidRPr="00B74563" w:rsidRDefault="00764110" w:rsidP="00ED4934">
      <w:pPr>
        <w:tabs>
          <w:tab w:val="left" w:pos="0"/>
        </w:tabs>
        <w:rPr>
          <w:rFonts w:ascii="Calibri" w:hAnsi="Calibri" w:cs="Arial"/>
          <w:b/>
          <w:szCs w:val="22"/>
          <w:lang w:val="en-GB"/>
        </w:rPr>
      </w:pPr>
      <w:r w:rsidRPr="00B74563">
        <w:rPr>
          <w:rFonts w:ascii="Calibri" w:hAnsi="Calibri" w:cs="Arial"/>
          <w:szCs w:val="22"/>
          <w:lang w:val="en-GB"/>
        </w:rPr>
        <w:t>This RFP</w:t>
      </w:r>
      <w:r w:rsidR="00ED4934" w:rsidRPr="00B74563">
        <w:rPr>
          <w:rFonts w:ascii="Calibri" w:hAnsi="Calibri" w:cs="Arial"/>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B74563" w:rsidRDefault="00ED4934" w:rsidP="00ED4934">
      <w:pPr>
        <w:tabs>
          <w:tab w:val="left" w:pos="0"/>
        </w:tabs>
        <w:rPr>
          <w:rFonts w:ascii="Calibri" w:hAnsi="Calibri" w:cs="Arial"/>
          <w:b/>
          <w:szCs w:val="22"/>
          <w:lang w:val="en-GB"/>
        </w:rPr>
      </w:pPr>
    </w:p>
    <w:p w14:paraId="4FF56303" w14:textId="7D7B7158" w:rsidR="00ED4934" w:rsidRPr="00B74563" w:rsidRDefault="00ED4934" w:rsidP="00ED4934">
      <w:pPr>
        <w:tabs>
          <w:tab w:val="left" w:pos="0"/>
        </w:tabs>
        <w:rPr>
          <w:rFonts w:ascii="Calibri" w:hAnsi="Calibri" w:cs="Arial"/>
          <w:szCs w:val="22"/>
          <w:lang w:val="en-GB"/>
        </w:rPr>
      </w:pPr>
      <w:r w:rsidRPr="00B74563">
        <w:rPr>
          <w:rFonts w:ascii="Calibri" w:hAnsi="Calibri" w:cs="Arial"/>
          <w:szCs w:val="22"/>
          <w:lang w:val="en-GB"/>
        </w:rPr>
        <w:t>DRC may award contracts for part quantities or individual items. DRC will notify successful Bidders of its decision with respect to their Bids as soon as possible after the Bids are opened. DRC re</w:t>
      </w:r>
      <w:r w:rsidR="00764110" w:rsidRPr="00B74563">
        <w:rPr>
          <w:rFonts w:ascii="Calibri" w:hAnsi="Calibri" w:cs="Arial"/>
          <w:szCs w:val="22"/>
          <w:lang w:val="en-GB"/>
        </w:rPr>
        <w:t>serves the right to cancel any RFP</w:t>
      </w:r>
      <w:r w:rsidRPr="00B74563">
        <w:rPr>
          <w:rFonts w:ascii="Calibri" w:hAnsi="Calibri" w:cs="Arial"/>
          <w:szCs w:val="22"/>
          <w:lang w:val="en-GB"/>
        </w:rPr>
        <w:t>, to reject any or all Bids in whole or in part, and to award any contract.</w:t>
      </w:r>
    </w:p>
    <w:p w14:paraId="13E44ECC" w14:textId="77777777" w:rsidR="00ED4934" w:rsidRPr="00B74563" w:rsidRDefault="00ED4934" w:rsidP="00ED4934">
      <w:pPr>
        <w:tabs>
          <w:tab w:val="left" w:pos="0"/>
        </w:tabs>
        <w:rPr>
          <w:rFonts w:ascii="Calibri" w:hAnsi="Calibri" w:cs="Arial"/>
          <w:szCs w:val="22"/>
          <w:lang w:val="en-GB"/>
        </w:rPr>
      </w:pPr>
    </w:p>
    <w:p w14:paraId="38AFA062" w14:textId="6F535D46" w:rsidR="00ED4934" w:rsidRPr="00B74563" w:rsidRDefault="00ED4934" w:rsidP="00ED4934">
      <w:pPr>
        <w:tabs>
          <w:tab w:val="left" w:pos="0"/>
        </w:tabs>
        <w:rPr>
          <w:rFonts w:ascii="Calibri" w:hAnsi="Calibri" w:cs="Arial"/>
          <w:szCs w:val="22"/>
          <w:lang w:val="en-GB"/>
        </w:rPr>
      </w:pPr>
      <w:r w:rsidRPr="00B74563">
        <w:rPr>
          <w:rFonts w:ascii="Calibri" w:hAnsi="Calibri" w:cs="Arial"/>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B74563">
        <w:rPr>
          <w:rFonts w:ascii="Calibri" w:hAnsi="Calibri" w:cs="Arial"/>
          <w:szCs w:val="22"/>
          <w:lang w:val="en-GB"/>
        </w:rPr>
        <w:t xml:space="preserve">DRC </w:t>
      </w:r>
      <w:r w:rsidR="00764110" w:rsidRPr="00B74563">
        <w:rPr>
          <w:rFonts w:ascii="Calibri" w:hAnsi="Calibri" w:cs="Arial"/>
          <w:szCs w:val="22"/>
          <w:lang w:val="en-GB"/>
        </w:rPr>
        <w:t>RFP</w:t>
      </w:r>
      <w:r w:rsidRPr="00B74563">
        <w:rPr>
          <w:rFonts w:ascii="Calibri" w:hAnsi="Calibri" w:cs="Arial"/>
          <w:szCs w:val="22"/>
          <w:lang w:val="en-GB"/>
        </w:rPr>
        <w:t>s.</w:t>
      </w:r>
    </w:p>
    <w:p w14:paraId="4AF499C4" w14:textId="77777777" w:rsidR="00A23250" w:rsidRPr="00B74563" w:rsidRDefault="00A23250" w:rsidP="00972789">
      <w:pPr>
        <w:pStyle w:val="Heading1"/>
        <w:numPr>
          <w:ilvl w:val="0"/>
          <w:numId w:val="0"/>
        </w:numPr>
        <w:ind w:left="720" w:hanging="720"/>
        <w:rPr>
          <w:rFonts w:ascii="Calibri" w:hAnsi="Calibri" w:cs="Arial"/>
          <w:szCs w:val="22"/>
          <w:lang w:val="en-GB"/>
        </w:rPr>
      </w:pPr>
    </w:p>
    <w:p w14:paraId="1217ECA7" w14:textId="77777777" w:rsidR="00ED4934" w:rsidRPr="00B74563" w:rsidRDefault="00ED4934" w:rsidP="00972789">
      <w:pPr>
        <w:pStyle w:val="Heading1"/>
        <w:rPr>
          <w:lang w:val="en-GB"/>
        </w:rPr>
      </w:pPr>
      <w:r w:rsidRPr="00B74563">
        <w:rPr>
          <w:lang w:val="en-GB"/>
        </w:rPr>
        <w:t>Confidentiality</w:t>
      </w:r>
    </w:p>
    <w:p w14:paraId="3ADE8282" w14:textId="5810E5FB" w:rsidR="00ED4934" w:rsidRPr="00B74563" w:rsidRDefault="00764110" w:rsidP="00ED4934">
      <w:pPr>
        <w:tabs>
          <w:tab w:val="left" w:pos="0"/>
        </w:tabs>
        <w:rPr>
          <w:rFonts w:ascii="Calibri" w:hAnsi="Calibri" w:cs="Arial"/>
          <w:szCs w:val="22"/>
          <w:lang w:val="en-GB"/>
        </w:rPr>
      </w:pPr>
      <w:r w:rsidRPr="00B74563">
        <w:rPr>
          <w:rFonts w:ascii="Calibri" w:hAnsi="Calibri" w:cs="Arial"/>
          <w:szCs w:val="22"/>
          <w:lang w:val="en-GB"/>
        </w:rPr>
        <w:t>This RFP</w:t>
      </w:r>
      <w:r w:rsidR="00ED4934" w:rsidRPr="00B74563">
        <w:rPr>
          <w:rFonts w:ascii="Calibri" w:hAnsi="Calibri" w:cs="Arial"/>
          <w:szCs w:val="22"/>
          <w:lang w:val="en-GB"/>
        </w:rPr>
        <w:t xml:space="preserve"> or any part hereof, and all copies hereof </w:t>
      </w:r>
      <w:r w:rsidR="002808DB" w:rsidRPr="00B74563">
        <w:rPr>
          <w:rFonts w:ascii="Calibri" w:hAnsi="Calibri" w:cs="Arial"/>
          <w:szCs w:val="22"/>
          <w:lang w:val="en-GB"/>
        </w:rPr>
        <w:t>shall</w:t>
      </w:r>
      <w:r w:rsidR="00ED4934" w:rsidRPr="00B74563">
        <w:rPr>
          <w:rFonts w:ascii="Calibri" w:hAnsi="Calibri" w:cs="Arial"/>
          <w:szCs w:val="22"/>
          <w:lang w:val="en-GB"/>
        </w:rPr>
        <w:t xml:space="preserve"> be returned to DRC upon request. </w:t>
      </w:r>
      <w:r w:rsidR="002808DB" w:rsidRPr="00B74563">
        <w:rPr>
          <w:rFonts w:ascii="Calibri" w:hAnsi="Calibri" w:cs="Arial"/>
          <w:szCs w:val="22"/>
          <w:lang w:val="en-GB"/>
        </w:rPr>
        <w:t>T</w:t>
      </w:r>
      <w:r w:rsidR="00ED4934" w:rsidRPr="00B74563">
        <w:rPr>
          <w:rFonts w:ascii="Calibri" w:hAnsi="Calibri" w:cs="Arial"/>
          <w:szCs w:val="22"/>
          <w:lang w:val="en-GB"/>
        </w:rPr>
        <w:t xml:space="preserve">his </w:t>
      </w:r>
      <w:r w:rsidRPr="00B74563">
        <w:rPr>
          <w:rFonts w:ascii="Calibri" w:hAnsi="Calibri" w:cs="Arial"/>
          <w:szCs w:val="22"/>
          <w:lang w:val="en-GB"/>
        </w:rPr>
        <w:t>RFP</w:t>
      </w:r>
      <w:r w:rsidR="00ED4934" w:rsidRPr="00B74563">
        <w:rPr>
          <w:rFonts w:ascii="Calibri" w:hAnsi="Calibri" w:cs="Arial"/>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B74563">
        <w:rPr>
          <w:rFonts w:ascii="Calibri" w:hAnsi="Calibri" w:cs="Arial"/>
          <w:szCs w:val="22"/>
          <w:lang w:val="en-GB"/>
        </w:rPr>
        <w:t>s</w:t>
      </w:r>
      <w:r w:rsidR="00ED4934" w:rsidRPr="00B74563">
        <w:rPr>
          <w:rFonts w:ascii="Calibri" w:hAnsi="Calibri" w:cs="Arial"/>
          <w:szCs w:val="22"/>
          <w:lang w:val="en-GB"/>
        </w:rPr>
        <w:t xml:space="preserve"> without the prior written consent of DRC, except that Bidders may exhibit the specifications to prospective subcontractors for the sole purpose of obtaining offers from them. Notwithstandi</w:t>
      </w:r>
      <w:r w:rsidRPr="00B74563">
        <w:rPr>
          <w:rFonts w:ascii="Calibri" w:hAnsi="Calibri" w:cs="Arial"/>
          <w:szCs w:val="22"/>
          <w:lang w:val="en-GB"/>
        </w:rPr>
        <w:t>ng the other provisions of the RFP</w:t>
      </w:r>
      <w:r w:rsidR="00ED4934" w:rsidRPr="00B74563">
        <w:rPr>
          <w:rFonts w:ascii="Calibri" w:hAnsi="Calibri" w:cs="Arial"/>
          <w:szCs w:val="22"/>
          <w:lang w:val="en-GB"/>
        </w:rPr>
        <w:t xml:space="preserve">, Bidders will be bound by the contents of this paragraph </w:t>
      </w:r>
      <w:proofErr w:type="gramStart"/>
      <w:r w:rsidR="00ED4934" w:rsidRPr="00B74563">
        <w:rPr>
          <w:rFonts w:ascii="Calibri" w:hAnsi="Calibri" w:cs="Arial"/>
          <w:szCs w:val="22"/>
          <w:lang w:val="en-GB"/>
        </w:rPr>
        <w:t>whether or not</w:t>
      </w:r>
      <w:proofErr w:type="gramEnd"/>
      <w:r w:rsidR="00ED4934" w:rsidRPr="00B74563">
        <w:rPr>
          <w:rFonts w:ascii="Calibri" w:hAnsi="Calibri" w:cs="Arial"/>
          <w:szCs w:val="22"/>
          <w:lang w:val="en-GB"/>
        </w:rPr>
        <w:t xml:space="preserve"> their company submits a Bid or res</w:t>
      </w:r>
      <w:r w:rsidRPr="00B74563">
        <w:rPr>
          <w:rFonts w:ascii="Calibri" w:hAnsi="Calibri" w:cs="Arial"/>
          <w:szCs w:val="22"/>
          <w:lang w:val="en-GB"/>
        </w:rPr>
        <w:t>ponds in any other way to this RFP</w:t>
      </w:r>
      <w:r w:rsidR="00ED4934" w:rsidRPr="00B74563">
        <w:rPr>
          <w:rFonts w:ascii="Calibri" w:hAnsi="Calibri" w:cs="Arial"/>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B74563" w:rsidRDefault="00ED4934" w:rsidP="00972789">
      <w:pPr>
        <w:pStyle w:val="Heading1"/>
        <w:rPr>
          <w:lang w:val="en-GB"/>
        </w:rPr>
      </w:pPr>
      <w:r w:rsidRPr="00B74563">
        <w:rPr>
          <w:lang w:val="en-GB"/>
        </w:rPr>
        <w:lastRenderedPageBreak/>
        <w:t>Collusive Bidding and Anti-</w:t>
      </w:r>
      <w:r w:rsidR="003B2A29" w:rsidRPr="00B74563">
        <w:rPr>
          <w:lang w:val="en-GB"/>
        </w:rPr>
        <w:t>Competitive</w:t>
      </w:r>
      <w:r w:rsidRPr="00B74563">
        <w:rPr>
          <w:lang w:val="en-GB"/>
        </w:rPr>
        <w:t xml:space="preserve"> Conduct</w:t>
      </w:r>
    </w:p>
    <w:p w14:paraId="058123C8" w14:textId="506BF0D3" w:rsidR="00ED4934" w:rsidRPr="00B74563" w:rsidRDefault="00ED4934" w:rsidP="00ED4934">
      <w:pPr>
        <w:tabs>
          <w:tab w:val="left" w:pos="0"/>
        </w:tabs>
        <w:rPr>
          <w:rFonts w:ascii="Calibri" w:hAnsi="Calibri" w:cs="Arial"/>
          <w:szCs w:val="22"/>
          <w:lang w:val="en-GB"/>
        </w:rPr>
      </w:pPr>
      <w:r w:rsidRPr="00B74563">
        <w:rPr>
          <w:rFonts w:ascii="Calibri" w:hAnsi="Calibri" w:cs="Arial"/>
          <w:szCs w:val="22"/>
          <w:lang w:val="en-GB"/>
        </w:rPr>
        <w:t xml:space="preserve">Bidders and their employees, officers, advisers, </w:t>
      </w:r>
      <w:r w:rsidR="0074477C" w:rsidRPr="00B74563">
        <w:rPr>
          <w:rFonts w:ascii="Calibri" w:hAnsi="Calibri" w:cs="Arial"/>
          <w:szCs w:val="22"/>
          <w:lang w:val="en-GB"/>
        </w:rPr>
        <w:t>agent,</w:t>
      </w:r>
      <w:r w:rsidRPr="00B74563">
        <w:rPr>
          <w:rFonts w:ascii="Calibri" w:hAnsi="Calibri" w:cs="Arial"/>
          <w:szCs w:val="22"/>
          <w:lang w:val="en-GB"/>
        </w:rPr>
        <w:t xml:space="preserve"> or </w:t>
      </w:r>
      <w:r w:rsidR="00FE459D" w:rsidRPr="00B74563">
        <w:rPr>
          <w:rFonts w:ascii="Calibri" w:hAnsi="Calibri" w:cs="Arial"/>
          <w:szCs w:val="22"/>
          <w:lang w:val="en-GB"/>
        </w:rPr>
        <w:t>sub-contractors</w:t>
      </w:r>
      <w:r w:rsidRPr="00B74563">
        <w:rPr>
          <w:rFonts w:ascii="Calibri" w:hAnsi="Calibri" w:cs="Arial"/>
          <w:szCs w:val="22"/>
          <w:lang w:val="en-GB"/>
        </w:rPr>
        <w:t xml:space="preserve"> </w:t>
      </w:r>
      <w:r w:rsidR="002808DB" w:rsidRPr="00B74563">
        <w:rPr>
          <w:rFonts w:ascii="Calibri" w:hAnsi="Calibri" w:cs="Arial"/>
          <w:szCs w:val="22"/>
          <w:lang w:val="en-GB"/>
        </w:rPr>
        <w:t>shall</w:t>
      </w:r>
      <w:r w:rsidRPr="00B74563">
        <w:rPr>
          <w:rFonts w:ascii="Calibri" w:hAnsi="Calibri" w:cs="Arial"/>
          <w:szCs w:val="22"/>
          <w:lang w:val="en-GB"/>
        </w:rPr>
        <w:t xml:space="preserve"> not engage in any collusive bidding or other anti-competitive conduct or any other similar conduct, in relations to:</w:t>
      </w:r>
    </w:p>
    <w:p w14:paraId="464675CA" w14:textId="77777777" w:rsidR="00ED4934" w:rsidRPr="00B74563" w:rsidRDefault="00ED4934" w:rsidP="007111BF">
      <w:pPr>
        <w:numPr>
          <w:ilvl w:val="0"/>
          <w:numId w:val="39"/>
        </w:numPr>
        <w:tabs>
          <w:tab w:val="left" w:pos="0"/>
        </w:tabs>
        <w:rPr>
          <w:rFonts w:ascii="Calibri" w:hAnsi="Calibri" w:cs="Arial"/>
          <w:szCs w:val="22"/>
          <w:lang w:val="en-GB"/>
        </w:rPr>
      </w:pPr>
      <w:r w:rsidRPr="00B74563">
        <w:rPr>
          <w:rFonts w:ascii="Calibri" w:hAnsi="Calibri" w:cs="Arial"/>
          <w:szCs w:val="22"/>
          <w:lang w:val="en-GB"/>
        </w:rPr>
        <w:t>The preparation of submission of Bids,</w:t>
      </w:r>
    </w:p>
    <w:p w14:paraId="1821A0D3" w14:textId="77777777" w:rsidR="00ED4934" w:rsidRPr="00B74563" w:rsidRDefault="00ED4934" w:rsidP="007111BF">
      <w:pPr>
        <w:numPr>
          <w:ilvl w:val="0"/>
          <w:numId w:val="39"/>
        </w:numPr>
        <w:tabs>
          <w:tab w:val="left" w:pos="0"/>
        </w:tabs>
        <w:rPr>
          <w:rFonts w:ascii="Calibri" w:hAnsi="Calibri" w:cs="Arial"/>
          <w:szCs w:val="22"/>
          <w:lang w:val="en-GB"/>
        </w:rPr>
      </w:pPr>
      <w:r w:rsidRPr="00B74563">
        <w:rPr>
          <w:rFonts w:ascii="Calibri" w:hAnsi="Calibri" w:cs="Arial"/>
          <w:szCs w:val="22"/>
          <w:lang w:val="en-GB"/>
        </w:rPr>
        <w:t>The clarification of Bids,</w:t>
      </w:r>
    </w:p>
    <w:p w14:paraId="5D237B58" w14:textId="77777777" w:rsidR="00ED4934" w:rsidRPr="00B74563" w:rsidRDefault="00ED4934" w:rsidP="007111BF">
      <w:pPr>
        <w:numPr>
          <w:ilvl w:val="0"/>
          <w:numId w:val="39"/>
        </w:numPr>
        <w:tabs>
          <w:tab w:val="left" w:pos="0"/>
        </w:tabs>
        <w:rPr>
          <w:rFonts w:ascii="Calibri" w:hAnsi="Calibri" w:cs="Arial"/>
          <w:szCs w:val="22"/>
          <w:lang w:val="en-GB"/>
        </w:rPr>
      </w:pPr>
      <w:r w:rsidRPr="00B74563">
        <w:rPr>
          <w:rFonts w:ascii="Calibri" w:hAnsi="Calibri" w:cs="Arial"/>
          <w:szCs w:val="22"/>
          <w:lang w:val="en-GB"/>
        </w:rPr>
        <w:t>The conduct and content of negotiations,</w:t>
      </w:r>
    </w:p>
    <w:p w14:paraId="353FBDC1" w14:textId="77777777" w:rsidR="00ED4934" w:rsidRPr="00B74563" w:rsidRDefault="00ED4934" w:rsidP="007111BF">
      <w:pPr>
        <w:numPr>
          <w:ilvl w:val="0"/>
          <w:numId w:val="39"/>
        </w:numPr>
        <w:tabs>
          <w:tab w:val="left" w:pos="0"/>
        </w:tabs>
        <w:rPr>
          <w:rFonts w:ascii="Calibri" w:hAnsi="Calibri" w:cs="Arial"/>
          <w:szCs w:val="22"/>
          <w:lang w:val="en-GB"/>
        </w:rPr>
      </w:pPr>
      <w:r w:rsidRPr="00B74563">
        <w:rPr>
          <w:rFonts w:ascii="Calibri" w:hAnsi="Calibri" w:cs="Arial"/>
          <w:szCs w:val="22"/>
          <w:lang w:val="en-GB"/>
        </w:rPr>
        <w:t>Including final contract negotiations,</w:t>
      </w:r>
      <w:r w:rsidR="007111BF" w:rsidRPr="00B74563">
        <w:rPr>
          <w:rFonts w:ascii="Calibri" w:hAnsi="Calibri" w:cs="Arial"/>
          <w:szCs w:val="22"/>
          <w:lang w:val="en-GB"/>
        </w:rPr>
        <w:t xml:space="preserve"> </w:t>
      </w:r>
    </w:p>
    <w:p w14:paraId="695F6655" w14:textId="07D3145A" w:rsidR="00ED4934" w:rsidRPr="00B74563" w:rsidRDefault="00B54AEB" w:rsidP="00ED4934">
      <w:pPr>
        <w:tabs>
          <w:tab w:val="left" w:pos="0"/>
        </w:tabs>
        <w:rPr>
          <w:rFonts w:ascii="Calibri" w:hAnsi="Calibri" w:cs="Arial"/>
          <w:szCs w:val="22"/>
          <w:lang w:val="en-GB"/>
        </w:rPr>
      </w:pPr>
      <w:r w:rsidRPr="00B74563">
        <w:rPr>
          <w:rFonts w:ascii="Calibri" w:hAnsi="Calibri" w:cs="Arial"/>
          <w:szCs w:val="22"/>
          <w:lang w:val="en-GB"/>
        </w:rPr>
        <w:t>In</w:t>
      </w:r>
      <w:r w:rsidR="00764110" w:rsidRPr="00B74563">
        <w:rPr>
          <w:rFonts w:ascii="Calibri" w:hAnsi="Calibri" w:cs="Arial"/>
          <w:szCs w:val="22"/>
          <w:lang w:val="en-GB"/>
        </w:rPr>
        <w:t xml:space="preserve"> respect of this RFP</w:t>
      </w:r>
      <w:r w:rsidR="00ED4934" w:rsidRPr="00B74563">
        <w:rPr>
          <w:rFonts w:ascii="Calibri" w:hAnsi="Calibri" w:cs="Arial"/>
          <w:szCs w:val="22"/>
          <w:lang w:val="en-GB"/>
        </w:rPr>
        <w:t xml:space="preserve"> or procurement process, or any other procurement process being conducted by DRC in respect of any of its requirements.</w:t>
      </w:r>
    </w:p>
    <w:p w14:paraId="0BE5C730" w14:textId="77777777" w:rsidR="00ED4934" w:rsidRPr="00B74563" w:rsidRDefault="00ED4934" w:rsidP="00ED4934">
      <w:pPr>
        <w:tabs>
          <w:tab w:val="left" w:pos="0"/>
        </w:tabs>
        <w:rPr>
          <w:rFonts w:ascii="Calibri" w:hAnsi="Calibri" w:cs="Arial"/>
          <w:szCs w:val="22"/>
          <w:lang w:val="en-GB"/>
        </w:rPr>
      </w:pPr>
    </w:p>
    <w:p w14:paraId="09173D08" w14:textId="77777777" w:rsidR="00ED4934" w:rsidRPr="00B74563" w:rsidRDefault="00ED4934" w:rsidP="00ED4934">
      <w:pPr>
        <w:tabs>
          <w:tab w:val="left" w:pos="0"/>
        </w:tabs>
        <w:rPr>
          <w:rFonts w:ascii="Calibri" w:hAnsi="Calibri" w:cs="Arial"/>
          <w:szCs w:val="22"/>
          <w:lang w:val="en-GB"/>
        </w:rPr>
      </w:pPr>
      <w:r w:rsidRPr="00B74563">
        <w:rPr>
          <w:rFonts w:ascii="Calibri" w:hAnsi="Calibri" w:cs="Arial"/>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B74563" w:rsidRDefault="00ED4934" w:rsidP="00ED4934">
      <w:pPr>
        <w:tabs>
          <w:tab w:val="left" w:pos="0"/>
        </w:tabs>
        <w:rPr>
          <w:rFonts w:ascii="Calibri" w:hAnsi="Calibri" w:cs="Arial"/>
          <w:szCs w:val="22"/>
          <w:lang w:val="en-GB"/>
        </w:rPr>
      </w:pPr>
    </w:p>
    <w:p w14:paraId="4B215077" w14:textId="77777777" w:rsidR="00ED4934" w:rsidRPr="00B74563" w:rsidRDefault="00ED4934" w:rsidP="00972789">
      <w:pPr>
        <w:pStyle w:val="Heading1"/>
        <w:rPr>
          <w:lang w:val="en-GB"/>
        </w:rPr>
      </w:pPr>
      <w:r w:rsidRPr="00B74563">
        <w:rPr>
          <w:lang w:val="en-GB"/>
        </w:rPr>
        <w:t>Improper Assistance</w:t>
      </w:r>
    </w:p>
    <w:p w14:paraId="5818CEA7" w14:textId="77777777" w:rsidR="00ED4934" w:rsidRPr="00B74563" w:rsidRDefault="00ED4934" w:rsidP="00ED4934">
      <w:pPr>
        <w:tabs>
          <w:tab w:val="left" w:pos="0"/>
        </w:tabs>
        <w:rPr>
          <w:rFonts w:ascii="Calibri" w:hAnsi="Calibri" w:cs="Arial"/>
          <w:szCs w:val="22"/>
          <w:lang w:val="en-GB"/>
        </w:rPr>
      </w:pPr>
      <w:r w:rsidRPr="00B74563">
        <w:rPr>
          <w:rFonts w:ascii="Calibri" w:hAnsi="Calibri" w:cs="Arial"/>
          <w:szCs w:val="22"/>
          <w:lang w:val="en-GB"/>
        </w:rPr>
        <w:t>Bids that, in the sole opinion of DRC, have been compiled:</w:t>
      </w:r>
    </w:p>
    <w:p w14:paraId="4ABCCC50" w14:textId="719D3907" w:rsidR="00ED4934" w:rsidRPr="00B74563" w:rsidRDefault="00ED4934" w:rsidP="007111BF">
      <w:pPr>
        <w:numPr>
          <w:ilvl w:val="0"/>
          <w:numId w:val="40"/>
        </w:numPr>
        <w:tabs>
          <w:tab w:val="left" w:pos="0"/>
        </w:tabs>
        <w:rPr>
          <w:rFonts w:ascii="Calibri" w:hAnsi="Calibri" w:cs="Arial"/>
          <w:szCs w:val="22"/>
          <w:lang w:val="en-GB"/>
        </w:rPr>
      </w:pPr>
      <w:r w:rsidRPr="00B74563">
        <w:rPr>
          <w:rFonts w:ascii="Calibri" w:hAnsi="Calibri" w:cs="Arial"/>
          <w:szCs w:val="22"/>
          <w:lang w:val="en-GB"/>
        </w:rPr>
        <w:t xml:space="preserve">With the assistance of current or former employees of DRC, or current or former contractors of DRC in violation of confidentially obligations or by using information not otherwise available to the </w:t>
      </w:r>
      <w:r w:rsidR="00E34E48" w:rsidRPr="00B74563">
        <w:rPr>
          <w:rFonts w:ascii="Calibri" w:hAnsi="Calibri" w:cs="Arial"/>
          <w:szCs w:val="22"/>
          <w:lang w:val="en-GB"/>
        </w:rPr>
        <w:t>public</w:t>
      </w:r>
      <w:r w:rsidRPr="00B74563">
        <w:rPr>
          <w:rFonts w:ascii="Calibri" w:hAnsi="Calibri" w:cs="Arial"/>
          <w:szCs w:val="22"/>
          <w:lang w:val="en-GB"/>
        </w:rPr>
        <w:t xml:space="preserve"> or which would provide a non-competitive benefit,</w:t>
      </w:r>
    </w:p>
    <w:p w14:paraId="47F6E544" w14:textId="77777777" w:rsidR="00ED4934" w:rsidRPr="00B74563" w:rsidRDefault="00ED4934" w:rsidP="007111BF">
      <w:pPr>
        <w:numPr>
          <w:ilvl w:val="0"/>
          <w:numId w:val="40"/>
        </w:numPr>
        <w:tabs>
          <w:tab w:val="left" w:pos="0"/>
        </w:tabs>
        <w:rPr>
          <w:rFonts w:ascii="Calibri" w:hAnsi="Calibri" w:cs="Arial"/>
          <w:szCs w:val="22"/>
          <w:lang w:val="en-GB"/>
        </w:rPr>
      </w:pPr>
      <w:r w:rsidRPr="00B74563">
        <w:rPr>
          <w:rFonts w:ascii="Calibri" w:hAnsi="Calibri" w:cs="Arial"/>
          <w:szCs w:val="22"/>
          <w:lang w:val="en-GB"/>
        </w:rPr>
        <w:t>With the utilization of confidential and/or internal DRC information not made available to the public or to the other Bidders,</w:t>
      </w:r>
    </w:p>
    <w:p w14:paraId="7EB27147" w14:textId="623FEB6F" w:rsidR="00ED4934" w:rsidRPr="00B74563" w:rsidRDefault="00ED4934" w:rsidP="00972789">
      <w:pPr>
        <w:numPr>
          <w:ilvl w:val="0"/>
          <w:numId w:val="40"/>
        </w:numPr>
        <w:tabs>
          <w:tab w:val="left" w:pos="0"/>
        </w:tabs>
        <w:rPr>
          <w:rFonts w:ascii="Calibri" w:hAnsi="Calibri" w:cs="Arial"/>
          <w:szCs w:val="22"/>
          <w:lang w:val="en-GB"/>
        </w:rPr>
      </w:pPr>
      <w:r w:rsidRPr="00B74563">
        <w:rPr>
          <w:rFonts w:ascii="Calibri" w:hAnsi="Calibri" w:cs="Arial"/>
          <w:szCs w:val="22"/>
          <w:lang w:val="en-GB"/>
        </w:rPr>
        <w:t>In breach of an obligation of confidentially to DRC, or</w:t>
      </w:r>
      <w:r w:rsidR="002B39C4" w:rsidRPr="00B74563">
        <w:rPr>
          <w:rFonts w:ascii="Calibri" w:hAnsi="Calibri" w:cs="Arial"/>
          <w:szCs w:val="22"/>
          <w:lang w:val="en-GB"/>
        </w:rPr>
        <w:t xml:space="preserve"> c</w:t>
      </w:r>
      <w:r w:rsidRPr="00B74563">
        <w:rPr>
          <w:rFonts w:ascii="Calibri" w:hAnsi="Calibri" w:cs="Arial"/>
          <w:szCs w:val="22"/>
          <w:lang w:val="en-GB"/>
        </w:rPr>
        <w:t>ontrary to these terms and conditions for submission of a Bid,</w:t>
      </w:r>
      <w:r w:rsidR="002B39C4" w:rsidRPr="00B74563">
        <w:rPr>
          <w:rFonts w:ascii="Calibri" w:hAnsi="Calibri" w:cs="Arial"/>
          <w:szCs w:val="22"/>
          <w:lang w:val="en-GB"/>
        </w:rPr>
        <w:t xml:space="preserve"> s</w:t>
      </w:r>
      <w:r w:rsidRPr="00B74563">
        <w:rPr>
          <w:rFonts w:ascii="Calibri" w:hAnsi="Calibri" w:cs="Arial"/>
          <w:szCs w:val="22"/>
          <w:lang w:val="en-GB"/>
        </w:rPr>
        <w:t xml:space="preserve">hall be excluded </w:t>
      </w:r>
      <w:r w:rsidR="006B32D8" w:rsidRPr="00B74563">
        <w:rPr>
          <w:rFonts w:ascii="Calibri" w:hAnsi="Calibri" w:cs="Arial"/>
          <w:szCs w:val="22"/>
          <w:lang w:val="en-GB"/>
        </w:rPr>
        <w:t>from further consideration</w:t>
      </w:r>
      <w:r w:rsidR="00E34E48" w:rsidRPr="00B74563">
        <w:rPr>
          <w:rFonts w:ascii="Calibri" w:hAnsi="Calibri" w:cs="Arial"/>
          <w:szCs w:val="22"/>
          <w:lang w:val="en-GB"/>
        </w:rPr>
        <w:t>.</w:t>
      </w:r>
    </w:p>
    <w:p w14:paraId="1EB0A7A2" w14:textId="77777777" w:rsidR="00ED4934" w:rsidRPr="00B74563" w:rsidRDefault="00ED4934" w:rsidP="00ED4934">
      <w:pPr>
        <w:tabs>
          <w:tab w:val="left" w:pos="0"/>
        </w:tabs>
        <w:rPr>
          <w:rFonts w:ascii="Calibri" w:hAnsi="Calibri" w:cs="Arial"/>
          <w:szCs w:val="22"/>
          <w:lang w:val="en-GB"/>
        </w:rPr>
      </w:pPr>
    </w:p>
    <w:p w14:paraId="7A1BA89F" w14:textId="36F1A6E0" w:rsidR="00ED4934" w:rsidRPr="00B74563" w:rsidRDefault="00ED4934" w:rsidP="00ED4934">
      <w:pPr>
        <w:tabs>
          <w:tab w:val="left" w:pos="0"/>
        </w:tabs>
        <w:rPr>
          <w:rFonts w:ascii="Calibri" w:hAnsi="Calibri" w:cs="Arial"/>
          <w:szCs w:val="22"/>
          <w:lang w:val="en-GB"/>
        </w:rPr>
      </w:pPr>
      <w:r w:rsidRPr="00B74563">
        <w:rPr>
          <w:rFonts w:ascii="Calibri" w:hAnsi="Calibri" w:cs="Arial"/>
          <w:szCs w:val="22"/>
          <w:lang w:val="en-GB"/>
        </w:rPr>
        <w:t xml:space="preserve">Without limiting the operation of the above clause, a Bidder </w:t>
      </w:r>
      <w:r w:rsidR="002808DB" w:rsidRPr="00B74563">
        <w:rPr>
          <w:rFonts w:ascii="Calibri" w:hAnsi="Calibri" w:cs="Arial"/>
          <w:szCs w:val="22"/>
          <w:lang w:val="en-GB"/>
        </w:rPr>
        <w:t>shall</w:t>
      </w:r>
      <w:r w:rsidRPr="00B74563">
        <w:rPr>
          <w:rFonts w:ascii="Calibri" w:hAnsi="Calibri" w:cs="Arial"/>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00B74563">
        <w:rPr>
          <w:rFonts w:ascii="Calibri" w:hAnsi="Calibri" w:cs="Arial"/>
          <w:szCs w:val="22"/>
          <w:lang w:val="en-GB"/>
        </w:rPr>
        <w:t>his RFP</w:t>
      </w:r>
      <w:r w:rsidRPr="00B74563">
        <w:rPr>
          <w:rFonts w:ascii="Calibri" w:hAnsi="Calibri" w:cs="Arial"/>
          <w:szCs w:val="22"/>
          <w:lang w:val="en-GB"/>
        </w:rPr>
        <w:t xml:space="preserve"> was an official, agent, servant, or employee of, or otherwise engaged by, DRC and was engaged directly, or indirectly, in the planning or performance of the requirement, project, or activity to which this </w:t>
      </w:r>
      <w:r w:rsidR="00764110" w:rsidRPr="00B74563">
        <w:rPr>
          <w:rFonts w:ascii="Calibri" w:hAnsi="Calibri" w:cs="Arial"/>
          <w:szCs w:val="22"/>
          <w:lang w:val="en-GB"/>
        </w:rPr>
        <w:t>RFP</w:t>
      </w:r>
      <w:r w:rsidRPr="00B74563">
        <w:rPr>
          <w:rFonts w:ascii="Calibri" w:hAnsi="Calibri" w:cs="Arial"/>
          <w:szCs w:val="22"/>
          <w:lang w:val="en-GB"/>
        </w:rPr>
        <w:t xml:space="preserve"> relates.</w:t>
      </w:r>
    </w:p>
    <w:p w14:paraId="1220D380" w14:textId="77777777" w:rsidR="00ED4934" w:rsidRPr="00B74563" w:rsidRDefault="00ED4934" w:rsidP="00ED4934">
      <w:pPr>
        <w:tabs>
          <w:tab w:val="left" w:pos="0"/>
        </w:tabs>
        <w:rPr>
          <w:rFonts w:ascii="Calibri" w:hAnsi="Calibri" w:cs="Arial"/>
          <w:szCs w:val="22"/>
          <w:lang w:val="en-GB"/>
        </w:rPr>
      </w:pPr>
    </w:p>
    <w:p w14:paraId="105E932B" w14:textId="77777777" w:rsidR="00ED4934" w:rsidRPr="00B74563" w:rsidRDefault="00ED4934" w:rsidP="00972789">
      <w:pPr>
        <w:pStyle w:val="Heading1"/>
        <w:rPr>
          <w:lang w:val="en-GB"/>
        </w:rPr>
      </w:pPr>
      <w:r w:rsidRPr="00B74563">
        <w:rPr>
          <w:lang w:val="en-GB"/>
        </w:rPr>
        <w:t>Corrupt Practices</w:t>
      </w:r>
    </w:p>
    <w:p w14:paraId="542555E0" w14:textId="77777777" w:rsidR="00821DE6" w:rsidRPr="00B74563" w:rsidRDefault="00821DE6" w:rsidP="00821DE6">
      <w:pPr>
        <w:tabs>
          <w:tab w:val="left" w:pos="0"/>
        </w:tabs>
        <w:rPr>
          <w:rFonts w:ascii="Calibri" w:hAnsi="Calibri" w:cs="Arial"/>
          <w:szCs w:val="22"/>
          <w:lang w:val="en-GB"/>
        </w:rPr>
      </w:pPr>
      <w:r w:rsidRPr="00B74563">
        <w:rPr>
          <w:rFonts w:ascii="Calibri" w:hAnsi="Calibri" w:cs="Arial"/>
          <w:szCs w:val="22"/>
          <w:lang w:val="en-GB"/>
        </w:rPr>
        <w:t xml:space="preserve">DRC has zero tolerance for corruption. </w:t>
      </w:r>
    </w:p>
    <w:p w14:paraId="375C4253" w14:textId="77777777" w:rsidR="00821DE6" w:rsidRPr="00B74563" w:rsidRDefault="00821DE6" w:rsidP="00821DE6">
      <w:pPr>
        <w:tabs>
          <w:tab w:val="left" w:pos="0"/>
        </w:tabs>
        <w:rPr>
          <w:rFonts w:ascii="Calibri" w:hAnsi="Calibri" w:cs="Arial"/>
          <w:szCs w:val="22"/>
          <w:lang w:val="en-GB"/>
        </w:rPr>
      </w:pPr>
    </w:p>
    <w:p w14:paraId="69693CB9" w14:textId="77777777" w:rsidR="00821DE6" w:rsidRPr="00B74563" w:rsidRDefault="00821DE6" w:rsidP="00821DE6">
      <w:pPr>
        <w:tabs>
          <w:tab w:val="left" w:pos="0"/>
        </w:tabs>
        <w:rPr>
          <w:rFonts w:ascii="Calibri" w:hAnsi="Calibri" w:cs="Arial"/>
          <w:szCs w:val="22"/>
          <w:lang w:val="en-GB"/>
        </w:rPr>
      </w:pPr>
      <w:r w:rsidRPr="00B74563">
        <w:rPr>
          <w:rFonts w:ascii="Calibri" w:hAnsi="Calibri" w:cs="Arial"/>
          <w:szCs w:val="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B74563" w:rsidRDefault="00821DE6" w:rsidP="00821DE6">
      <w:pPr>
        <w:tabs>
          <w:tab w:val="left" w:pos="0"/>
        </w:tabs>
        <w:rPr>
          <w:rFonts w:ascii="Calibri" w:hAnsi="Calibri" w:cs="Arial"/>
          <w:szCs w:val="22"/>
          <w:lang w:val="en-GB"/>
        </w:rPr>
      </w:pPr>
      <w:r w:rsidRPr="00B74563">
        <w:rPr>
          <w:rFonts w:ascii="Calibri" w:hAnsi="Calibri" w:cs="Arial"/>
          <w:szCs w:val="22"/>
          <w:lang w:val="en-GB"/>
        </w:rPr>
        <w:t xml:space="preserve"> </w:t>
      </w:r>
    </w:p>
    <w:p w14:paraId="388155E9" w14:textId="037DBFB3" w:rsidR="00821DE6" w:rsidRPr="00B74563" w:rsidRDefault="00821DE6" w:rsidP="00821DE6">
      <w:pPr>
        <w:tabs>
          <w:tab w:val="left" w:pos="0"/>
        </w:tabs>
        <w:rPr>
          <w:rFonts w:ascii="Calibri" w:hAnsi="Calibri" w:cs="Arial"/>
          <w:szCs w:val="22"/>
          <w:lang w:val="en-GB"/>
        </w:rPr>
      </w:pPr>
      <w:r w:rsidRPr="00B74563">
        <w:rPr>
          <w:rFonts w:ascii="Calibri" w:hAnsi="Calibri" w:cs="Arial"/>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r w:rsidR="00195B49" w:rsidRPr="00B74563">
        <w:rPr>
          <w:rFonts w:ascii="Calibri" w:hAnsi="Calibri" w:cs="Arial"/>
          <w:szCs w:val="22"/>
          <w:lang w:val="en-GB"/>
        </w:rPr>
        <w:t>of</w:t>
      </w:r>
      <w:r w:rsidRPr="00B74563">
        <w:rPr>
          <w:rFonts w:ascii="Calibri" w:hAnsi="Calibri" w:cs="Arial"/>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r w:rsidR="00195B49" w:rsidRPr="00B74563">
        <w:rPr>
          <w:rFonts w:ascii="Calibri" w:hAnsi="Calibri" w:cs="Arial"/>
          <w:szCs w:val="22"/>
          <w:lang w:val="en-GB"/>
        </w:rPr>
        <w:t>consideration,</w:t>
      </w:r>
      <w:r w:rsidRPr="00B74563">
        <w:rPr>
          <w:rFonts w:ascii="Calibri" w:hAnsi="Calibri" w:cs="Arial"/>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w:t>
      </w:r>
      <w:r w:rsidR="00195B49" w:rsidRPr="00B74563">
        <w:rPr>
          <w:rFonts w:ascii="Calibri" w:hAnsi="Calibri" w:cs="Arial"/>
          <w:szCs w:val="22"/>
          <w:lang w:val="en-GB"/>
        </w:rPr>
        <w:t>award,</w:t>
      </w:r>
      <w:r w:rsidRPr="00B74563">
        <w:rPr>
          <w:rFonts w:ascii="Calibri" w:hAnsi="Calibri" w:cs="Arial"/>
          <w:szCs w:val="22"/>
          <w:lang w:val="en-GB"/>
        </w:rPr>
        <w:t xml:space="preserve">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B74563" w:rsidRDefault="00821DE6" w:rsidP="00821DE6">
      <w:pPr>
        <w:tabs>
          <w:tab w:val="left" w:pos="0"/>
        </w:tabs>
        <w:rPr>
          <w:rFonts w:ascii="Calibri" w:hAnsi="Calibri" w:cs="Arial"/>
          <w:szCs w:val="22"/>
          <w:lang w:val="en-GB"/>
        </w:rPr>
      </w:pPr>
    </w:p>
    <w:p w14:paraId="61A1D40F" w14:textId="3C67845A" w:rsidR="00ED4934" w:rsidRPr="00EE1B34" w:rsidRDefault="00821DE6" w:rsidP="3CA25B20">
      <w:pPr>
        <w:rPr>
          <w:rFonts w:ascii="Calibri" w:hAnsi="Calibri" w:cs="Arial"/>
          <w:color w:val="222222"/>
          <w:lang w:val="en-GB"/>
        </w:rPr>
      </w:pPr>
      <w:r w:rsidRPr="00B74563">
        <w:rPr>
          <w:rFonts w:ascii="Calibri" w:hAnsi="Calibri" w:cs="Arial"/>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w:t>
      </w:r>
      <w:r w:rsidRPr="00B74563">
        <w:rPr>
          <w:rFonts w:ascii="Calibri" w:hAnsi="Calibri" w:cs="Arial"/>
          <w:lang w:val="en-GB"/>
        </w:rPr>
        <w:t xml:space="preserve">or via DRC’s Code </w:t>
      </w:r>
      <w:r w:rsidRPr="00B74563">
        <w:rPr>
          <w:rFonts w:ascii="Calibri" w:hAnsi="Calibri" w:cs="Arial"/>
          <w:lang w:val="en-GB"/>
        </w:rPr>
        <w:lastRenderedPageBreak/>
        <w:t xml:space="preserve">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xml:space="preserve">. </w:t>
      </w:r>
      <w:r w:rsidRPr="00B74563">
        <w:rPr>
          <w:rFonts w:ascii="Calibri" w:hAnsi="Calibri" w:cs="Arial"/>
          <w:lang w:val="en-GB"/>
        </w:rPr>
        <w:t>Reports of suspected corruption can also be reported directly t</w:t>
      </w:r>
      <w:r w:rsidR="00F45FEA" w:rsidRPr="00B74563">
        <w:rPr>
          <w:rFonts w:ascii="Calibri" w:hAnsi="Calibri" w:cs="Arial"/>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B74563" w:rsidRDefault="00ED4934" w:rsidP="00972789">
      <w:pPr>
        <w:pStyle w:val="Heading1"/>
        <w:rPr>
          <w:lang w:val="en-GB"/>
        </w:rPr>
      </w:pPr>
      <w:r w:rsidRPr="00B74563">
        <w:rPr>
          <w:lang w:val="en-GB"/>
        </w:rPr>
        <w:t>Conflict of Interest</w:t>
      </w:r>
    </w:p>
    <w:p w14:paraId="59419DAA" w14:textId="33B23C0B" w:rsidR="00ED4934" w:rsidRPr="00B74563" w:rsidRDefault="00ED4934" w:rsidP="00ED4934">
      <w:pPr>
        <w:tabs>
          <w:tab w:val="left" w:pos="0"/>
        </w:tabs>
        <w:rPr>
          <w:rFonts w:ascii="Calibri" w:hAnsi="Calibri" w:cs="Arial"/>
          <w:szCs w:val="22"/>
          <w:lang w:val="en-GB"/>
        </w:rPr>
      </w:pPr>
      <w:r w:rsidRPr="00B74563">
        <w:rPr>
          <w:rFonts w:ascii="Calibri" w:hAnsi="Calibri" w:cs="Arial"/>
          <w:szCs w:val="22"/>
          <w:lang w:val="en-GB"/>
        </w:rPr>
        <w:t xml:space="preserve">A Bidder </w:t>
      </w:r>
      <w:r w:rsidR="002808DB" w:rsidRPr="00B74563">
        <w:rPr>
          <w:rFonts w:ascii="Calibri" w:hAnsi="Calibri" w:cs="Arial"/>
          <w:szCs w:val="22"/>
          <w:lang w:val="en-GB"/>
        </w:rPr>
        <w:t>shall</w:t>
      </w:r>
      <w:r w:rsidRPr="00B74563">
        <w:rPr>
          <w:rFonts w:ascii="Calibri" w:hAnsi="Calibri" w:cs="Arial"/>
          <w:szCs w:val="22"/>
          <w:lang w:val="en-GB"/>
        </w:rPr>
        <w:t xml:space="preserve"> not, and </w:t>
      </w:r>
      <w:r w:rsidR="002808DB" w:rsidRPr="00B74563">
        <w:rPr>
          <w:rFonts w:ascii="Calibri" w:hAnsi="Calibri" w:cs="Arial"/>
          <w:szCs w:val="22"/>
          <w:lang w:val="en-GB"/>
        </w:rPr>
        <w:t>shall</w:t>
      </w:r>
      <w:r w:rsidRPr="00B74563">
        <w:rPr>
          <w:rFonts w:ascii="Calibri" w:hAnsi="Calibri" w:cs="Arial"/>
          <w:szCs w:val="22"/>
          <w:lang w:val="en-GB"/>
        </w:rPr>
        <w:t xml:space="preserve"> ensure that its employees, officers, advisers, </w:t>
      </w:r>
      <w:r w:rsidR="00195B49" w:rsidRPr="00B74563">
        <w:rPr>
          <w:rFonts w:ascii="Calibri" w:hAnsi="Calibri" w:cs="Arial"/>
          <w:szCs w:val="22"/>
          <w:lang w:val="en-GB"/>
        </w:rPr>
        <w:t>agents,</w:t>
      </w:r>
      <w:r w:rsidRPr="00B74563">
        <w:rPr>
          <w:rFonts w:ascii="Calibri" w:hAnsi="Calibri" w:cs="Arial"/>
          <w:szCs w:val="22"/>
          <w:lang w:val="en-GB"/>
        </w:rPr>
        <w:t xml:space="preserve"> or subcontractor</w:t>
      </w:r>
      <w:r w:rsidR="007F3440" w:rsidRPr="00B74563">
        <w:rPr>
          <w:rFonts w:ascii="Calibri" w:hAnsi="Calibri" w:cs="Arial"/>
          <w:szCs w:val="22"/>
          <w:lang w:val="en-GB"/>
        </w:rPr>
        <w:t xml:space="preserve">s do not place themselves in a </w:t>
      </w:r>
      <w:r w:rsidRPr="00B74563">
        <w:rPr>
          <w:rFonts w:ascii="Calibri" w:hAnsi="Calibri" w:cs="Arial"/>
          <w:szCs w:val="22"/>
          <w:lang w:val="en-GB"/>
        </w:rPr>
        <w:t xml:space="preserve">position that may, or does, give rise to an actual, </w:t>
      </w:r>
      <w:r w:rsidR="00195B49" w:rsidRPr="00B74563">
        <w:rPr>
          <w:rFonts w:ascii="Calibri" w:hAnsi="Calibri" w:cs="Arial"/>
          <w:szCs w:val="22"/>
          <w:lang w:val="en-GB"/>
        </w:rPr>
        <w:t>potential,</w:t>
      </w:r>
      <w:r w:rsidRPr="00B74563">
        <w:rPr>
          <w:rFonts w:ascii="Calibri" w:hAnsi="Calibri" w:cs="Arial"/>
          <w:szCs w:val="22"/>
          <w:lang w:val="en-GB"/>
        </w:rPr>
        <w:t xml:space="preserve"> or perceived conflict of interest between the interests of DRC and the Bidder’s interests during the procurement process.</w:t>
      </w:r>
    </w:p>
    <w:p w14:paraId="454A6D88" w14:textId="77777777" w:rsidR="00ED4934" w:rsidRPr="00B74563" w:rsidRDefault="00ED4934" w:rsidP="00ED4934">
      <w:pPr>
        <w:tabs>
          <w:tab w:val="left" w:pos="0"/>
        </w:tabs>
        <w:rPr>
          <w:rFonts w:ascii="Calibri" w:hAnsi="Calibri" w:cs="Arial"/>
          <w:szCs w:val="22"/>
          <w:lang w:val="en-GB"/>
        </w:rPr>
      </w:pPr>
    </w:p>
    <w:p w14:paraId="5358CE06" w14:textId="5FB20F2C" w:rsidR="00ED4934" w:rsidRPr="00B74563" w:rsidRDefault="00ED4934" w:rsidP="00ED4934">
      <w:pPr>
        <w:tabs>
          <w:tab w:val="left" w:pos="0"/>
        </w:tabs>
        <w:rPr>
          <w:rFonts w:ascii="Calibri" w:hAnsi="Calibri" w:cs="Arial"/>
          <w:szCs w:val="22"/>
          <w:lang w:val="en-GB"/>
        </w:rPr>
      </w:pPr>
      <w:r w:rsidRPr="00B74563">
        <w:rPr>
          <w:rFonts w:ascii="Calibri" w:hAnsi="Calibri" w:cs="Arial"/>
          <w:szCs w:val="22"/>
          <w:lang w:val="en-GB"/>
        </w:rPr>
        <w:t xml:space="preserve">If during any stage of the procurement process or performance of any DRC contract a conflict of interest arises, or appears likely to arise, the Bidder </w:t>
      </w:r>
      <w:r w:rsidR="002808DB" w:rsidRPr="00B74563">
        <w:rPr>
          <w:rFonts w:ascii="Calibri" w:hAnsi="Calibri" w:cs="Arial"/>
          <w:szCs w:val="22"/>
          <w:lang w:val="en-GB"/>
        </w:rPr>
        <w:t>shall</w:t>
      </w:r>
      <w:r w:rsidRPr="00B74563">
        <w:rPr>
          <w:rFonts w:ascii="Calibri" w:hAnsi="Calibri" w:cs="Arial"/>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00B74563">
        <w:rPr>
          <w:rFonts w:ascii="Calibri" w:hAnsi="Calibri" w:cs="Arial"/>
          <w:szCs w:val="22"/>
          <w:lang w:val="en-GB"/>
        </w:rPr>
        <w:t>shall</w:t>
      </w:r>
      <w:r w:rsidRPr="00B74563">
        <w:rPr>
          <w:rFonts w:ascii="Calibri" w:hAnsi="Calibri" w:cs="Arial"/>
          <w:szCs w:val="22"/>
          <w:lang w:val="en-GB"/>
        </w:rPr>
        <w:t xml:space="preserve"> take steps as DRC may reasonably require</w:t>
      </w:r>
      <w:r w:rsidR="00F07CA3" w:rsidRPr="00B74563">
        <w:rPr>
          <w:rFonts w:ascii="Calibri" w:hAnsi="Calibri" w:cs="Arial"/>
          <w:szCs w:val="22"/>
          <w:lang w:val="en-GB"/>
        </w:rPr>
        <w:t>,</w:t>
      </w:r>
      <w:r w:rsidRPr="00B74563">
        <w:rPr>
          <w:rFonts w:ascii="Calibri" w:hAnsi="Calibri" w:cs="Arial"/>
          <w:szCs w:val="22"/>
          <w:lang w:val="en-GB"/>
        </w:rPr>
        <w:t xml:space="preserve"> to </w:t>
      </w:r>
      <w:r w:rsidR="00F07CA3" w:rsidRPr="00B74563">
        <w:rPr>
          <w:rFonts w:ascii="Calibri" w:hAnsi="Calibri" w:cs="Arial"/>
          <w:szCs w:val="22"/>
          <w:lang w:val="en-GB"/>
        </w:rPr>
        <w:t>resolve</w:t>
      </w:r>
      <w:r w:rsidRPr="00B74563">
        <w:rPr>
          <w:rFonts w:ascii="Calibri" w:hAnsi="Calibri" w:cs="Arial"/>
          <w:szCs w:val="22"/>
          <w:lang w:val="en-GB"/>
        </w:rPr>
        <w:t xml:space="preserve"> or otherwise deal with the conflict to the satisfaction of DRC.</w:t>
      </w:r>
    </w:p>
    <w:p w14:paraId="10E4B14C" w14:textId="77777777" w:rsidR="00ED4934" w:rsidRPr="00B74563" w:rsidRDefault="00ED4934" w:rsidP="00ED4934">
      <w:pPr>
        <w:tabs>
          <w:tab w:val="left" w:pos="0"/>
        </w:tabs>
        <w:rPr>
          <w:rFonts w:ascii="Calibri" w:hAnsi="Calibri" w:cs="Arial"/>
          <w:szCs w:val="22"/>
          <w:lang w:val="en-GB"/>
        </w:rPr>
      </w:pPr>
    </w:p>
    <w:p w14:paraId="3072606A" w14:textId="77777777" w:rsidR="00ED4934" w:rsidRPr="00B74563" w:rsidRDefault="00ED4934" w:rsidP="00972789">
      <w:pPr>
        <w:pStyle w:val="Heading1"/>
        <w:rPr>
          <w:lang w:val="en-GB"/>
        </w:rPr>
      </w:pPr>
      <w:r w:rsidRPr="00B74563">
        <w:rPr>
          <w:lang w:val="en-GB"/>
        </w:rPr>
        <w:t>Withdrawal/Modification of Bids</w:t>
      </w:r>
    </w:p>
    <w:p w14:paraId="2EE99801" w14:textId="4DFEE256" w:rsidR="00ED4934" w:rsidRPr="00B74563" w:rsidRDefault="00ED4934" w:rsidP="00ED4934">
      <w:pPr>
        <w:tabs>
          <w:tab w:val="left" w:pos="0"/>
        </w:tabs>
        <w:rPr>
          <w:rFonts w:ascii="Calibri" w:hAnsi="Calibri" w:cs="Arial"/>
          <w:szCs w:val="22"/>
          <w:lang w:val="en-GB"/>
        </w:rPr>
      </w:pPr>
      <w:r w:rsidRPr="00B74563">
        <w:rPr>
          <w:rFonts w:ascii="Calibri" w:hAnsi="Calibri" w:cs="Arial"/>
          <w:szCs w:val="22"/>
          <w:lang w:val="en-GB"/>
        </w:rPr>
        <w:t>Requests to withdraw a Bid</w:t>
      </w:r>
      <w:r w:rsidR="00F45FEA" w:rsidRPr="00B74563">
        <w:rPr>
          <w:rFonts w:ascii="Calibri" w:hAnsi="Calibri" w:cs="Arial"/>
          <w:szCs w:val="22"/>
          <w:lang w:val="en-GB"/>
        </w:rPr>
        <w:t xml:space="preserve"> after the Bid Closure Time</w:t>
      </w:r>
      <w:r w:rsidRPr="00B74563">
        <w:rPr>
          <w:rFonts w:ascii="Calibri" w:hAnsi="Calibri" w:cs="Arial"/>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B74563" w:rsidRDefault="00ED4934" w:rsidP="00ED4934">
      <w:pPr>
        <w:tabs>
          <w:tab w:val="left" w:pos="0"/>
        </w:tabs>
        <w:rPr>
          <w:rFonts w:ascii="Calibri" w:hAnsi="Calibri" w:cs="Arial"/>
          <w:szCs w:val="22"/>
          <w:lang w:val="en-GB"/>
        </w:rPr>
      </w:pPr>
    </w:p>
    <w:p w14:paraId="0B210619" w14:textId="77777777" w:rsidR="00ED4934" w:rsidRPr="00B74563" w:rsidRDefault="00ED4934" w:rsidP="00ED4934">
      <w:pPr>
        <w:tabs>
          <w:tab w:val="left" w:pos="0"/>
        </w:tabs>
        <w:rPr>
          <w:rFonts w:ascii="Calibri" w:hAnsi="Calibri" w:cs="Arial"/>
          <w:szCs w:val="22"/>
          <w:lang w:val="en-GB"/>
        </w:rPr>
      </w:pPr>
      <w:r w:rsidRPr="00B74563">
        <w:rPr>
          <w:rFonts w:ascii="Calibri" w:hAnsi="Calibri" w:cs="Arial"/>
          <w:szCs w:val="22"/>
          <w:lang w:val="en-GB"/>
        </w:rPr>
        <w:t>Withdrawal of a Bid may result in your suspension or removal from the DRC suppliers List.</w:t>
      </w:r>
    </w:p>
    <w:p w14:paraId="0CF3A595" w14:textId="77777777" w:rsidR="00ED4934" w:rsidRPr="00B74563" w:rsidRDefault="00ED4934" w:rsidP="00ED4934">
      <w:pPr>
        <w:tabs>
          <w:tab w:val="left" w:pos="0"/>
        </w:tabs>
        <w:rPr>
          <w:rFonts w:ascii="Calibri" w:hAnsi="Calibri" w:cs="Arial"/>
          <w:szCs w:val="22"/>
          <w:lang w:val="en-GB"/>
        </w:rPr>
      </w:pPr>
    </w:p>
    <w:p w14:paraId="7A23F6F4" w14:textId="553EA354" w:rsidR="00ED4934" w:rsidRPr="00B74563" w:rsidRDefault="00ED4934" w:rsidP="00ED4934">
      <w:pPr>
        <w:tabs>
          <w:tab w:val="left" w:pos="0"/>
        </w:tabs>
        <w:rPr>
          <w:rFonts w:ascii="Calibri" w:hAnsi="Calibri" w:cs="Arial"/>
          <w:szCs w:val="22"/>
          <w:lang w:val="en-GB"/>
        </w:rPr>
      </w:pPr>
      <w:r w:rsidRPr="00B74563">
        <w:rPr>
          <w:rFonts w:ascii="Calibri" w:hAnsi="Calibri" w:cs="Arial"/>
          <w:szCs w:val="22"/>
          <w:lang w:val="en-GB"/>
        </w:rPr>
        <w:t>A Bidder ma</w:t>
      </w:r>
      <w:r w:rsidR="00764110" w:rsidRPr="00B74563">
        <w:rPr>
          <w:rFonts w:ascii="Calibri" w:hAnsi="Calibri" w:cs="Arial"/>
          <w:szCs w:val="22"/>
          <w:lang w:val="en-GB"/>
        </w:rPr>
        <w:t>y modify its Bid prior to the RFP</w:t>
      </w:r>
      <w:r w:rsidRPr="00B74563">
        <w:rPr>
          <w:rFonts w:ascii="Calibri" w:hAnsi="Calibri" w:cs="Arial"/>
          <w:szCs w:val="22"/>
          <w:lang w:val="en-GB"/>
        </w:rPr>
        <w:t xml:space="preserve"> closure. Any such modification shall be submitted in writing and in a sealed envelope, marked with the original Bid number. No modificati</w:t>
      </w:r>
      <w:r w:rsidR="00764110" w:rsidRPr="00B74563">
        <w:rPr>
          <w:rFonts w:ascii="Calibri" w:hAnsi="Calibri" w:cs="Arial"/>
          <w:szCs w:val="22"/>
          <w:lang w:val="en-GB"/>
        </w:rPr>
        <w:t>on shall be allowed after the RFP</w:t>
      </w:r>
      <w:r w:rsidRPr="00B74563">
        <w:rPr>
          <w:rFonts w:ascii="Calibri" w:hAnsi="Calibri" w:cs="Arial"/>
          <w:szCs w:val="22"/>
          <w:lang w:val="en-GB"/>
        </w:rPr>
        <w:t xml:space="preserve"> closure.</w:t>
      </w:r>
    </w:p>
    <w:p w14:paraId="4722FE9D" w14:textId="77777777" w:rsidR="00CB0B8E" w:rsidRPr="00B74563" w:rsidRDefault="00CB0B8E" w:rsidP="00ED4934">
      <w:pPr>
        <w:tabs>
          <w:tab w:val="left" w:pos="0"/>
        </w:tabs>
        <w:rPr>
          <w:rFonts w:ascii="Calibri" w:hAnsi="Calibri" w:cs="Arial"/>
          <w:szCs w:val="22"/>
          <w:lang w:val="en-GB"/>
        </w:rPr>
      </w:pPr>
    </w:p>
    <w:p w14:paraId="12763097" w14:textId="77777777" w:rsidR="00CB0B8E" w:rsidRPr="00B74563" w:rsidRDefault="00CB0B8E" w:rsidP="00CB0B8E">
      <w:pPr>
        <w:pStyle w:val="Heading1"/>
        <w:numPr>
          <w:ilvl w:val="0"/>
          <w:numId w:val="1"/>
        </w:numPr>
        <w:rPr>
          <w:lang w:val="en-GB"/>
        </w:rPr>
      </w:pPr>
      <w:r w:rsidRPr="00B74563">
        <w:rPr>
          <w:lang w:val="en-GB"/>
        </w:rPr>
        <w:t>LATE BIDS</w:t>
      </w:r>
    </w:p>
    <w:p w14:paraId="248EB9AF" w14:textId="5066ACDE" w:rsidR="00CB0B8E" w:rsidRPr="00B74563" w:rsidRDefault="00CB0B8E" w:rsidP="00ED4934">
      <w:pPr>
        <w:tabs>
          <w:tab w:val="left" w:pos="0"/>
        </w:tabs>
        <w:rPr>
          <w:rFonts w:ascii="Calibri" w:hAnsi="Calibri" w:cs="Arial"/>
          <w:szCs w:val="22"/>
          <w:lang w:val="en-GB"/>
        </w:rPr>
      </w:pPr>
      <w:r w:rsidRPr="00B74563">
        <w:rPr>
          <w:rFonts w:ascii="Calibri" w:hAnsi="Calibri" w:cs="Arial"/>
          <w:szCs w:val="22"/>
          <w:lang w:val="en-GB"/>
        </w:rPr>
        <w:t>All Bids received after the RFP closure will be rejected</w:t>
      </w:r>
      <w:r w:rsidR="00821DE6" w:rsidRPr="00B74563">
        <w:rPr>
          <w:rFonts w:ascii="Calibri" w:hAnsi="Calibri" w:cs="Arial"/>
          <w:szCs w:val="22"/>
          <w:lang w:val="en-GB"/>
        </w:rPr>
        <w:t>.</w:t>
      </w:r>
    </w:p>
    <w:p w14:paraId="50C5E6D3" w14:textId="77777777" w:rsidR="00ED4934" w:rsidRPr="00B74563" w:rsidRDefault="00ED4934" w:rsidP="00ED4934">
      <w:pPr>
        <w:tabs>
          <w:tab w:val="left" w:pos="0"/>
        </w:tabs>
        <w:rPr>
          <w:rFonts w:ascii="Calibri" w:hAnsi="Calibri" w:cs="Arial"/>
          <w:szCs w:val="22"/>
          <w:lang w:val="en-GB"/>
        </w:rPr>
      </w:pPr>
    </w:p>
    <w:p w14:paraId="1DE6A664" w14:textId="4A8A4C2E" w:rsidR="00B77F40" w:rsidRPr="00B74563" w:rsidRDefault="00ED4934" w:rsidP="00972789">
      <w:pPr>
        <w:pStyle w:val="Heading1"/>
        <w:rPr>
          <w:lang w:val="en-GB"/>
        </w:rPr>
      </w:pPr>
      <w:r w:rsidRPr="00B74563">
        <w:rPr>
          <w:lang w:val="en-GB"/>
        </w:rPr>
        <w:t xml:space="preserve">Opening of the </w:t>
      </w:r>
      <w:r w:rsidR="00764110" w:rsidRPr="00B74563">
        <w:rPr>
          <w:lang w:val="en-GB"/>
        </w:rPr>
        <w:t>RFP</w:t>
      </w:r>
    </w:p>
    <w:p w14:paraId="404F15A6" w14:textId="77777777" w:rsidR="007D722F" w:rsidRPr="00B74563" w:rsidRDefault="007D722F" w:rsidP="007D722F">
      <w:pPr>
        <w:rPr>
          <w:rFonts w:ascii="Calibri" w:hAnsi="Calibri" w:cs="Arial"/>
          <w:szCs w:val="22"/>
          <w:lang w:val="en-GB"/>
        </w:rPr>
      </w:pPr>
      <w:r w:rsidRPr="00B74563">
        <w:rPr>
          <w:rFonts w:ascii="Calibri" w:hAnsi="Calibri" w:cs="Arial"/>
          <w:szCs w:val="22"/>
          <w:lang w:val="en-GB"/>
        </w:rPr>
        <w:t xml:space="preserve">The Tender Opening will take place at the time and location stated above. </w:t>
      </w:r>
    </w:p>
    <w:p w14:paraId="34FE45A4" w14:textId="77777777" w:rsidR="007D722F" w:rsidRPr="00B74563" w:rsidRDefault="007D722F" w:rsidP="007D722F">
      <w:pPr>
        <w:rPr>
          <w:rFonts w:ascii="Calibri" w:hAnsi="Calibri" w:cs="Arial"/>
          <w:szCs w:val="22"/>
          <w:highlight w:val="yellow"/>
          <w:lang w:val="en-GB"/>
        </w:rPr>
      </w:pPr>
    </w:p>
    <w:p w14:paraId="4B5B7D0A" w14:textId="533DEB18" w:rsidR="00ED4934" w:rsidRPr="00B74563" w:rsidRDefault="007D722F" w:rsidP="007D722F">
      <w:pPr>
        <w:tabs>
          <w:tab w:val="left" w:pos="0"/>
        </w:tabs>
        <w:rPr>
          <w:rFonts w:ascii="Calibri" w:hAnsi="Calibri" w:cs="Arial"/>
          <w:szCs w:val="22"/>
          <w:lang w:val="en-GB"/>
        </w:rPr>
      </w:pPr>
      <w:r w:rsidRPr="00B74563">
        <w:rPr>
          <w:rFonts w:ascii="Calibri" w:hAnsi="Calibri" w:cs="Arial"/>
          <w:szCs w:val="22"/>
          <w:lang w:val="en-GB"/>
        </w:rPr>
        <w:t xml:space="preserve">Any attempt by a Bidder to influence the Evaluation Committee in the process of examination, clarification, </w:t>
      </w:r>
      <w:r w:rsidR="00767C66" w:rsidRPr="00B74563">
        <w:rPr>
          <w:rFonts w:ascii="Calibri" w:hAnsi="Calibri" w:cs="Arial"/>
          <w:szCs w:val="22"/>
          <w:lang w:val="en-GB"/>
        </w:rPr>
        <w:t>evaluation,</w:t>
      </w:r>
      <w:r w:rsidRPr="00B74563">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B74563" w:rsidRDefault="007D722F" w:rsidP="007D722F">
      <w:pPr>
        <w:tabs>
          <w:tab w:val="left" w:pos="0"/>
        </w:tabs>
        <w:rPr>
          <w:rFonts w:ascii="Calibri" w:hAnsi="Calibri" w:cs="Arial"/>
          <w:szCs w:val="22"/>
          <w:lang w:val="en-GB"/>
        </w:rPr>
      </w:pPr>
    </w:p>
    <w:p w14:paraId="0FD8D402" w14:textId="70792DE0" w:rsidR="00ED4934" w:rsidRPr="00B74563" w:rsidRDefault="00ED4934" w:rsidP="00972789">
      <w:pPr>
        <w:pStyle w:val="Heading1"/>
        <w:rPr>
          <w:lang w:val="en-GB"/>
        </w:rPr>
      </w:pPr>
      <w:r w:rsidRPr="00B74563">
        <w:rPr>
          <w:lang w:val="en-GB"/>
        </w:rPr>
        <w:t>Conditions of Contract</w:t>
      </w:r>
    </w:p>
    <w:p w14:paraId="0C4A0F5F" w14:textId="452E6F12" w:rsidR="00ED4934" w:rsidRPr="00B74563" w:rsidRDefault="00ED4934" w:rsidP="00ED4934">
      <w:pPr>
        <w:tabs>
          <w:tab w:val="left" w:pos="0"/>
        </w:tabs>
        <w:rPr>
          <w:rFonts w:ascii="Calibri" w:hAnsi="Calibri" w:cs="Arial"/>
          <w:szCs w:val="22"/>
          <w:lang w:val="en-GB"/>
        </w:rPr>
      </w:pPr>
      <w:r w:rsidRPr="00B74563">
        <w:rPr>
          <w:rFonts w:ascii="Calibri" w:hAnsi="Calibri" w:cs="Arial"/>
          <w:szCs w:val="22"/>
          <w:lang w:val="en-GB"/>
        </w:rPr>
        <w:t xml:space="preserve">All Bidders </w:t>
      </w:r>
      <w:r w:rsidR="002808DB" w:rsidRPr="00B74563">
        <w:rPr>
          <w:rFonts w:ascii="Calibri" w:hAnsi="Calibri" w:cs="Arial"/>
          <w:szCs w:val="22"/>
          <w:lang w:val="en-GB"/>
        </w:rPr>
        <w:t>shall</w:t>
      </w:r>
      <w:r w:rsidRPr="00B74563">
        <w:rPr>
          <w:rFonts w:ascii="Calibri" w:hAnsi="Calibri" w:cs="Arial"/>
          <w:szCs w:val="22"/>
          <w:lang w:val="en-GB"/>
        </w:rPr>
        <w:t xml:space="preserve"> acknowledge that the DRC General Conditions of Contract </w:t>
      </w:r>
      <w:r w:rsidR="002B39C4" w:rsidRPr="00B74563">
        <w:rPr>
          <w:rFonts w:ascii="Calibri" w:hAnsi="Calibri" w:cs="Arial"/>
          <w:szCs w:val="22"/>
          <w:lang w:val="en-GB"/>
        </w:rPr>
        <w:t xml:space="preserve">or the Special Conditions of Contract, </w:t>
      </w:r>
      <w:r w:rsidRPr="00B74563">
        <w:rPr>
          <w:rFonts w:ascii="Calibri" w:hAnsi="Calibri" w:cs="Arial"/>
          <w:szCs w:val="22"/>
          <w:lang w:val="en-GB"/>
        </w:rPr>
        <w:t>as applicable, are acceptable.</w:t>
      </w:r>
    </w:p>
    <w:p w14:paraId="103C5D4C" w14:textId="77777777" w:rsidR="00ED4934" w:rsidRPr="00B74563" w:rsidRDefault="00ED4934" w:rsidP="00ED4934">
      <w:pPr>
        <w:tabs>
          <w:tab w:val="left" w:pos="0"/>
        </w:tabs>
        <w:rPr>
          <w:rFonts w:ascii="Calibri" w:hAnsi="Calibri" w:cs="Arial"/>
          <w:szCs w:val="22"/>
          <w:lang w:val="en-GB"/>
        </w:rPr>
      </w:pPr>
    </w:p>
    <w:p w14:paraId="76D3DF68" w14:textId="1F51CAD4" w:rsidR="00ED4934" w:rsidRPr="00B74563" w:rsidRDefault="00764110" w:rsidP="00764110">
      <w:pPr>
        <w:pStyle w:val="Heading1"/>
        <w:rPr>
          <w:lang w:val="en-GB"/>
        </w:rPr>
      </w:pPr>
      <w:r w:rsidRPr="00B74563">
        <w:rPr>
          <w:lang w:val="en-GB"/>
        </w:rPr>
        <w:t>Cancellation of the RFP</w:t>
      </w:r>
    </w:p>
    <w:p w14:paraId="392E9ED4" w14:textId="615D56D3" w:rsidR="00ED4934" w:rsidRPr="00B74563" w:rsidRDefault="00ED4934" w:rsidP="00ED4934">
      <w:pPr>
        <w:tabs>
          <w:tab w:val="left" w:pos="0"/>
        </w:tabs>
        <w:rPr>
          <w:rFonts w:ascii="Calibri" w:hAnsi="Calibri" w:cs="Arial"/>
          <w:szCs w:val="22"/>
          <w:lang w:val="en-GB"/>
        </w:rPr>
      </w:pPr>
      <w:r w:rsidRPr="00B74563">
        <w:rPr>
          <w:rFonts w:ascii="Calibri" w:hAnsi="Calibri" w:cs="Arial"/>
          <w:szCs w:val="22"/>
          <w:lang w:val="en-GB"/>
        </w:rPr>
        <w:t>In the event of a</w:t>
      </w:r>
      <w:r w:rsidR="00682714" w:rsidRPr="00B74563">
        <w:rPr>
          <w:rFonts w:ascii="Calibri" w:hAnsi="Calibri" w:cs="Arial"/>
          <w:szCs w:val="22"/>
          <w:lang w:val="en-GB"/>
        </w:rPr>
        <w:t>n</w:t>
      </w:r>
      <w:r w:rsidR="00764110" w:rsidRPr="00B74563">
        <w:rPr>
          <w:rFonts w:ascii="Calibri" w:hAnsi="Calibri" w:cs="Arial"/>
          <w:szCs w:val="22"/>
          <w:lang w:val="en-GB"/>
        </w:rPr>
        <w:t xml:space="preserve"> RFP</w:t>
      </w:r>
      <w:r w:rsidRPr="00B74563">
        <w:rPr>
          <w:rFonts w:ascii="Calibri" w:hAnsi="Calibri" w:cs="Arial"/>
          <w:szCs w:val="22"/>
          <w:lang w:val="en-GB"/>
        </w:rPr>
        <w:t xml:space="preserve"> cancellation, Bidders w</w:t>
      </w:r>
      <w:r w:rsidR="00764110" w:rsidRPr="00B74563">
        <w:rPr>
          <w:rFonts w:ascii="Calibri" w:hAnsi="Calibri" w:cs="Arial"/>
          <w:szCs w:val="22"/>
          <w:lang w:val="en-GB"/>
        </w:rPr>
        <w:t>ill be notified by DRC. If the RFP</w:t>
      </w:r>
      <w:r w:rsidRPr="00B74563">
        <w:rPr>
          <w:rFonts w:ascii="Calibri" w:hAnsi="Calibri" w:cs="Arial"/>
          <w:szCs w:val="22"/>
          <w:lang w:val="en-GB"/>
        </w:rPr>
        <w:t xml:space="preserve"> is cancelled before the outer envelope of any Bid has been opened, the sealed envelopes will be returned, unopened, to the </w:t>
      </w:r>
      <w:r w:rsidR="008A4A0F" w:rsidRPr="00B74563">
        <w:rPr>
          <w:rFonts w:ascii="Calibri" w:hAnsi="Calibri" w:cs="Arial"/>
          <w:szCs w:val="22"/>
          <w:lang w:val="en-GB"/>
        </w:rPr>
        <w:t>Bidders.</w:t>
      </w:r>
    </w:p>
    <w:p w14:paraId="4C900335" w14:textId="77777777" w:rsidR="00ED4934" w:rsidRPr="00B74563" w:rsidRDefault="00ED4934" w:rsidP="00ED4934">
      <w:pPr>
        <w:tabs>
          <w:tab w:val="left" w:pos="0"/>
        </w:tabs>
        <w:rPr>
          <w:rFonts w:ascii="Calibri" w:hAnsi="Calibri" w:cs="Arial"/>
          <w:szCs w:val="22"/>
          <w:lang w:val="en-GB"/>
        </w:rPr>
      </w:pPr>
    </w:p>
    <w:p w14:paraId="4BD7DA13" w14:textId="622B0DCA" w:rsidR="00ED4934" w:rsidRPr="00B74563" w:rsidRDefault="00764110" w:rsidP="00ED4934">
      <w:pPr>
        <w:rPr>
          <w:rFonts w:ascii="Calibri" w:hAnsi="Calibri" w:cs="Arial"/>
          <w:szCs w:val="22"/>
          <w:lang w:val="en-GB"/>
        </w:rPr>
      </w:pPr>
      <w:r w:rsidRPr="00B74563">
        <w:rPr>
          <w:rFonts w:ascii="Calibri" w:hAnsi="Calibri" w:cs="Arial"/>
          <w:szCs w:val="22"/>
          <w:lang w:val="en-GB"/>
        </w:rPr>
        <w:t>The RFP</w:t>
      </w:r>
      <w:r w:rsidR="00ED4934" w:rsidRPr="00B74563">
        <w:rPr>
          <w:rFonts w:ascii="Calibri" w:hAnsi="Calibri" w:cs="Arial"/>
          <w:szCs w:val="22"/>
          <w:lang w:val="en-GB"/>
        </w:rPr>
        <w:t xml:space="preserve"> may be cancelled in the following situations:</w:t>
      </w:r>
    </w:p>
    <w:p w14:paraId="32D5F23B" w14:textId="1F3D2EE7" w:rsidR="00ED4934" w:rsidRPr="00B74563" w:rsidRDefault="00ED4934" w:rsidP="00682714">
      <w:pPr>
        <w:numPr>
          <w:ilvl w:val="0"/>
          <w:numId w:val="41"/>
        </w:numPr>
        <w:rPr>
          <w:rFonts w:ascii="Calibri" w:hAnsi="Calibri" w:cs="Arial"/>
          <w:szCs w:val="22"/>
          <w:lang w:val="en-GB"/>
        </w:rPr>
      </w:pPr>
      <w:r w:rsidRPr="00B74563">
        <w:rPr>
          <w:rFonts w:ascii="Calibri" w:hAnsi="Calibri" w:cs="Arial"/>
          <w:szCs w:val="22"/>
          <w:lang w:val="en-GB"/>
        </w:rPr>
        <w:t xml:space="preserve">where </w:t>
      </w:r>
      <w:r w:rsidR="00767C66" w:rsidRPr="00B74563">
        <w:rPr>
          <w:rFonts w:ascii="Calibri" w:hAnsi="Calibri" w:cs="Arial"/>
          <w:szCs w:val="22"/>
          <w:lang w:val="en-GB"/>
        </w:rPr>
        <w:t>not</w:t>
      </w:r>
      <w:r w:rsidRPr="00B74563">
        <w:rPr>
          <w:rFonts w:ascii="Calibri" w:hAnsi="Calibri" w:cs="Arial"/>
          <w:szCs w:val="22"/>
          <w:lang w:val="en-GB"/>
        </w:rPr>
        <w:t xml:space="preserve"> qualitatively or financially worthwhile Bid has been received or there has been no response at </w:t>
      </w:r>
      <w:r w:rsidR="00767C66" w:rsidRPr="00B74563">
        <w:rPr>
          <w:rFonts w:ascii="Calibri" w:hAnsi="Calibri" w:cs="Arial"/>
          <w:szCs w:val="22"/>
          <w:lang w:val="en-GB"/>
        </w:rPr>
        <w:t>all.</w:t>
      </w:r>
    </w:p>
    <w:p w14:paraId="54BA876A" w14:textId="0DDE3EB6" w:rsidR="00ED4934" w:rsidRPr="00B74563" w:rsidRDefault="00ED4934" w:rsidP="00682714">
      <w:pPr>
        <w:numPr>
          <w:ilvl w:val="0"/>
          <w:numId w:val="41"/>
        </w:numPr>
        <w:rPr>
          <w:rFonts w:ascii="Calibri" w:hAnsi="Calibri" w:cs="Arial"/>
          <w:szCs w:val="22"/>
          <w:lang w:val="en-GB"/>
        </w:rPr>
      </w:pPr>
      <w:r w:rsidRPr="00B74563">
        <w:rPr>
          <w:rFonts w:ascii="Calibri" w:hAnsi="Calibri" w:cs="Arial"/>
          <w:szCs w:val="22"/>
          <w:lang w:val="en-GB"/>
        </w:rPr>
        <w:t xml:space="preserve">the economic or technical parameters of the project have been fundamentally </w:t>
      </w:r>
      <w:r w:rsidR="00767C66" w:rsidRPr="00B74563">
        <w:rPr>
          <w:rFonts w:ascii="Calibri" w:hAnsi="Calibri" w:cs="Arial"/>
          <w:szCs w:val="22"/>
          <w:lang w:val="en-GB"/>
        </w:rPr>
        <w:t>altered.</w:t>
      </w:r>
    </w:p>
    <w:p w14:paraId="12E9E060" w14:textId="09CC6BC4" w:rsidR="00ED4934" w:rsidRPr="00B74563" w:rsidRDefault="00ED4934" w:rsidP="00682714">
      <w:pPr>
        <w:numPr>
          <w:ilvl w:val="0"/>
          <w:numId w:val="41"/>
        </w:numPr>
        <w:rPr>
          <w:rFonts w:ascii="Calibri" w:hAnsi="Calibri" w:cs="Arial"/>
          <w:szCs w:val="22"/>
          <w:lang w:val="en-GB"/>
        </w:rPr>
      </w:pPr>
      <w:r w:rsidRPr="00B74563">
        <w:rPr>
          <w:rFonts w:ascii="Calibri" w:hAnsi="Calibri" w:cs="Arial"/>
          <w:szCs w:val="22"/>
          <w:lang w:val="en-GB"/>
        </w:rPr>
        <w:t xml:space="preserve">exceptional circumstances or force majeure render normal performance of the project </w:t>
      </w:r>
      <w:r w:rsidR="00767C66" w:rsidRPr="00B74563">
        <w:rPr>
          <w:rFonts w:ascii="Calibri" w:hAnsi="Calibri" w:cs="Arial"/>
          <w:szCs w:val="22"/>
          <w:lang w:val="en-GB"/>
        </w:rPr>
        <w:t>impossible.</w:t>
      </w:r>
    </w:p>
    <w:p w14:paraId="315187CF" w14:textId="2113F7CB" w:rsidR="00ED4934" w:rsidRPr="00B74563" w:rsidRDefault="00ED4934" w:rsidP="00682714">
      <w:pPr>
        <w:numPr>
          <w:ilvl w:val="0"/>
          <w:numId w:val="41"/>
        </w:numPr>
        <w:rPr>
          <w:rFonts w:ascii="Calibri" w:hAnsi="Calibri" w:cs="Arial"/>
          <w:szCs w:val="22"/>
          <w:lang w:val="en-GB"/>
        </w:rPr>
      </w:pPr>
      <w:r w:rsidRPr="00B74563">
        <w:rPr>
          <w:rFonts w:ascii="Calibri" w:hAnsi="Calibri" w:cs="Arial"/>
          <w:szCs w:val="22"/>
          <w:lang w:val="en-GB"/>
        </w:rPr>
        <w:t>all technically compliant Bids exceed the financial resources available;</w:t>
      </w:r>
      <w:r w:rsidR="00F45FEA" w:rsidRPr="00B74563">
        <w:rPr>
          <w:rFonts w:ascii="Calibri" w:hAnsi="Calibri" w:cs="Arial"/>
          <w:szCs w:val="22"/>
          <w:lang w:val="en-GB"/>
        </w:rPr>
        <w:t xml:space="preserve"> or</w:t>
      </w:r>
    </w:p>
    <w:p w14:paraId="1FD3EE3D" w14:textId="61F0F0E4" w:rsidR="00ED4934" w:rsidRPr="00B74563" w:rsidRDefault="00F45FEA" w:rsidP="00682714">
      <w:pPr>
        <w:numPr>
          <w:ilvl w:val="0"/>
          <w:numId w:val="41"/>
        </w:numPr>
        <w:rPr>
          <w:rFonts w:ascii="Calibri" w:hAnsi="Calibri" w:cs="Arial"/>
          <w:szCs w:val="22"/>
          <w:lang w:val="en-GB"/>
        </w:rPr>
      </w:pPr>
      <w:r w:rsidRPr="00B74563">
        <w:rPr>
          <w:rFonts w:ascii="Calibri" w:hAnsi="Calibri" w:cs="Arial"/>
          <w:szCs w:val="22"/>
          <w:lang w:val="en-GB"/>
        </w:rPr>
        <w:t>t</w:t>
      </w:r>
      <w:r w:rsidR="00F07CA3" w:rsidRPr="00B74563">
        <w:rPr>
          <w:rFonts w:ascii="Calibri" w:hAnsi="Calibri" w:cs="Arial"/>
          <w:szCs w:val="22"/>
          <w:lang w:val="en-GB"/>
        </w:rPr>
        <w:t>here</w:t>
      </w:r>
      <w:r w:rsidR="00ED4934" w:rsidRPr="00B74563">
        <w:rPr>
          <w:rFonts w:ascii="Calibri" w:hAnsi="Calibri" w:cs="Arial"/>
          <w:szCs w:val="22"/>
          <w:lang w:val="en-GB"/>
        </w:rPr>
        <w:t xml:space="preserve"> have been irregularities in the procedure, </w:t>
      </w:r>
      <w:proofErr w:type="gramStart"/>
      <w:r w:rsidR="00ED4934" w:rsidRPr="00B74563">
        <w:rPr>
          <w:rFonts w:ascii="Calibri" w:hAnsi="Calibri" w:cs="Arial"/>
          <w:szCs w:val="22"/>
          <w:lang w:val="en-GB"/>
        </w:rPr>
        <w:t>in particular where</w:t>
      </w:r>
      <w:proofErr w:type="gramEnd"/>
      <w:r w:rsidR="00ED4934" w:rsidRPr="00B74563">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B74563" w:rsidRDefault="00821DE6" w:rsidP="00ED4934">
      <w:pPr>
        <w:rPr>
          <w:rFonts w:ascii="Calibri" w:hAnsi="Calibri" w:cs="Arial"/>
          <w:szCs w:val="22"/>
          <w:lang w:val="en-GB"/>
        </w:rPr>
      </w:pPr>
      <w:r w:rsidRPr="00B74563">
        <w:rPr>
          <w:rFonts w:ascii="Calibri" w:hAnsi="Calibri" w:cs="Arial"/>
          <w:szCs w:val="22"/>
          <w:lang w:val="en-GB"/>
        </w:rPr>
        <w:lastRenderedPageBreak/>
        <w:t xml:space="preserve">DRC shall not </w:t>
      </w:r>
      <w:r w:rsidR="00ED4934" w:rsidRPr="00B74563">
        <w:rPr>
          <w:rFonts w:ascii="Calibri" w:hAnsi="Calibri" w:cs="Arial"/>
          <w:szCs w:val="22"/>
          <w:lang w:val="en-GB"/>
        </w:rPr>
        <w:t>be liable for damages, whatever their nature (</w:t>
      </w:r>
      <w:proofErr w:type="gramStart"/>
      <w:r w:rsidR="00ED4934" w:rsidRPr="00B74563">
        <w:rPr>
          <w:rFonts w:ascii="Calibri" w:hAnsi="Calibri" w:cs="Arial"/>
          <w:szCs w:val="22"/>
          <w:lang w:val="en-GB"/>
        </w:rPr>
        <w:t>in particular damages</w:t>
      </w:r>
      <w:proofErr w:type="gramEnd"/>
      <w:r w:rsidR="00ED4934" w:rsidRPr="00B74563">
        <w:rPr>
          <w:rFonts w:ascii="Calibri" w:hAnsi="Calibri" w:cs="Arial"/>
          <w:szCs w:val="22"/>
          <w:lang w:val="en-GB"/>
        </w:rPr>
        <w:t xml:space="preserve"> for loss of profits) or relationship to the cancellation of </w:t>
      </w:r>
      <w:r w:rsidR="00F07CA3" w:rsidRPr="00B74563">
        <w:rPr>
          <w:rFonts w:ascii="Calibri" w:hAnsi="Calibri" w:cs="Arial"/>
          <w:szCs w:val="22"/>
          <w:lang w:val="en-GB"/>
        </w:rPr>
        <w:t>an</w:t>
      </w:r>
      <w:r w:rsidR="00764110" w:rsidRPr="00B74563">
        <w:rPr>
          <w:rFonts w:ascii="Calibri" w:hAnsi="Calibri" w:cs="Arial"/>
          <w:szCs w:val="22"/>
          <w:lang w:val="en-GB"/>
        </w:rPr>
        <w:t xml:space="preserve"> RFP</w:t>
      </w:r>
      <w:r w:rsidR="00ED4934" w:rsidRPr="00B74563">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B74563" w:rsidRDefault="00ED4934" w:rsidP="00ED4934">
      <w:pPr>
        <w:tabs>
          <w:tab w:val="left" w:pos="0"/>
        </w:tabs>
        <w:rPr>
          <w:rFonts w:ascii="Calibri" w:hAnsi="Calibri" w:cs="Arial"/>
          <w:szCs w:val="22"/>
          <w:lang w:val="en-GB"/>
        </w:rPr>
      </w:pPr>
    </w:p>
    <w:p w14:paraId="08EF8388" w14:textId="7E7CA2C6" w:rsidR="00ED4934" w:rsidRPr="00B74563" w:rsidRDefault="00764110" w:rsidP="00972789">
      <w:pPr>
        <w:pStyle w:val="Heading1"/>
        <w:rPr>
          <w:lang w:val="en-GB"/>
        </w:rPr>
      </w:pPr>
      <w:r w:rsidRPr="00B74563">
        <w:rPr>
          <w:lang w:val="en-GB"/>
        </w:rPr>
        <w:t>Queries about this RFP</w:t>
      </w:r>
    </w:p>
    <w:p w14:paraId="67959B05" w14:textId="1F4F04C1" w:rsidR="00ED4934" w:rsidRPr="00BD5DAB" w:rsidRDefault="00764110" w:rsidP="00972789">
      <w:pPr>
        <w:rPr>
          <w:u w:val="single"/>
          <w:lang w:val="en-GB"/>
        </w:rPr>
      </w:pPr>
      <w:r w:rsidRPr="00B74563">
        <w:rPr>
          <w:lang w:val="en-GB"/>
        </w:rPr>
        <w:t>For queries on this RFP</w:t>
      </w:r>
      <w:r w:rsidR="00ED4934" w:rsidRPr="00B74563">
        <w:rPr>
          <w:lang w:val="en-GB"/>
        </w:rPr>
        <w:t xml:space="preserve">, please contact the Procurement </w:t>
      </w:r>
      <w:r w:rsidR="006731CF" w:rsidRPr="00B74563">
        <w:rPr>
          <w:lang w:val="en-GB"/>
        </w:rPr>
        <w:t>department</w:t>
      </w:r>
      <w:r w:rsidR="00ED4934" w:rsidRPr="001F6F04">
        <w:rPr>
          <w:lang w:val="en-GB"/>
        </w:rPr>
        <w:t>,</w:t>
      </w:r>
      <w:r w:rsidR="00ED4934" w:rsidRPr="00EE1B34">
        <w:rPr>
          <w:lang w:val="en-GB"/>
        </w:rPr>
        <w:t xml:space="preserve"> </w:t>
      </w:r>
      <w:hyperlink r:id="rId16" w:history="1">
        <w:r w:rsidR="00900E24" w:rsidRPr="00680425">
          <w:rPr>
            <w:rStyle w:val="Hyperlink"/>
            <w:lang w:val="en-GB"/>
          </w:rPr>
          <w:t>rfq.som.hga@drc.ngo</w:t>
        </w:r>
      </w:hyperlink>
      <w:r w:rsidR="00BD5DAB" w:rsidRPr="00BD5DAB">
        <w:rPr>
          <w:u w:val="single"/>
          <w:lang w:val="en-GB"/>
        </w:rPr>
        <w:t xml:space="preserve"> </w:t>
      </w:r>
    </w:p>
    <w:p w14:paraId="71690BDE" w14:textId="77777777" w:rsidR="00ED4934" w:rsidRPr="00B74563" w:rsidRDefault="00ED4934" w:rsidP="00ED4934">
      <w:pPr>
        <w:tabs>
          <w:tab w:val="left" w:pos="0"/>
        </w:tabs>
        <w:rPr>
          <w:rFonts w:ascii="Calibri" w:hAnsi="Calibri" w:cs="Arial"/>
          <w:szCs w:val="22"/>
          <w:lang w:val="en-GB"/>
        </w:rPr>
      </w:pPr>
    </w:p>
    <w:p w14:paraId="65F949EB" w14:textId="32BF9FD1" w:rsidR="00ED4934" w:rsidRPr="00B74563" w:rsidRDefault="00764110" w:rsidP="00ED4934">
      <w:pPr>
        <w:tabs>
          <w:tab w:val="left" w:pos="0"/>
        </w:tabs>
        <w:rPr>
          <w:rFonts w:ascii="Calibri" w:hAnsi="Calibri" w:cs="Arial"/>
          <w:szCs w:val="22"/>
          <w:lang w:val="en-GB"/>
        </w:rPr>
      </w:pPr>
      <w:r w:rsidRPr="00B74563">
        <w:rPr>
          <w:rFonts w:ascii="Calibri" w:hAnsi="Calibri" w:cs="Arial"/>
          <w:szCs w:val="22"/>
          <w:lang w:val="en-GB"/>
        </w:rPr>
        <w:t>All questions regarding this RFP</w:t>
      </w:r>
      <w:r w:rsidR="00ED4934" w:rsidRPr="00B74563">
        <w:rPr>
          <w:rFonts w:ascii="Calibri" w:hAnsi="Calibri" w:cs="Arial"/>
          <w:szCs w:val="22"/>
          <w:lang w:val="en-GB"/>
        </w:rPr>
        <w:t xml:space="preserve"> </w:t>
      </w:r>
      <w:r w:rsidR="002808DB" w:rsidRPr="00B74563">
        <w:rPr>
          <w:rFonts w:ascii="Calibri" w:hAnsi="Calibri" w:cs="Arial"/>
          <w:szCs w:val="22"/>
          <w:lang w:val="en-GB"/>
        </w:rPr>
        <w:t>shall</w:t>
      </w:r>
      <w:r w:rsidR="00ED4934" w:rsidRPr="00B74563">
        <w:rPr>
          <w:rFonts w:ascii="Calibri" w:hAnsi="Calibri" w:cs="Arial"/>
          <w:szCs w:val="22"/>
          <w:lang w:val="en-GB"/>
        </w:rPr>
        <w:t xml:space="preserve"> be submitted in writing to the above. On the subject line, plea</w:t>
      </w:r>
      <w:r w:rsidRPr="00B74563">
        <w:rPr>
          <w:rFonts w:ascii="Calibri" w:hAnsi="Calibri" w:cs="Arial"/>
          <w:szCs w:val="22"/>
          <w:lang w:val="en-GB"/>
        </w:rPr>
        <w:t>se indicate the RFP</w:t>
      </w:r>
      <w:r w:rsidR="00ED4934" w:rsidRPr="00B74563">
        <w:rPr>
          <w:rFonts w:ascii="Calibri" w:hAnsi="Calibri" w:cs="Arial"/>
          <w:szCs w:val="22"/>
          <w:lang w:val="en-GB"/>
        </w:rPr>
        <w:t xml:space="preserve"> number. </w:t>
      </w:r>
    </w:p>
    <w:p w14:paraId="2795A965" w14:textId="77777777" w:rsidR="003B2A29" w:rsidRPr="00B74563" w:rsidRDefault="003B2A29" w:rsidP="00ED4934">
      <w:pPr>
        <w:tabs>
          <w:tab w:val="left" w:pos="0"/>
        </w:tabs>
        <w:rPr>
          <w:rFonts w:ascii="Calibri" w:hAnsi="Calibri" w:cs="Arial"/>
          <w:szCs w:val="22"/>
          <w:lang w:val="en-GB"/>
        </w:rPr>
      </w:pPr>
    </w:p>
    <w:p w14:paraId="40E13F48" w14:textId="2FC7B3C3" w:rsidR="003B2A29" w:rsidRPr="00B74563" w:rsidRDefault="003B2A29" w:rsidP="00ED4934">
      <w:pPr>
        <w:tabs>
          <w:tab w:val="left" w:pos="0"/>
        </w:tabs>
        <w:rPr>
          <w:rFonts w:ascii="Calibri" w:hAnsi="Calibri" w:cs="Arial"/>
          <w:szCs w:val="22"/>
          <w:lang w:val="en-GB"/>
        </w:rPr>
      </w:pPr>
      <w:r w:rsidRPr="00B74563">
        <w:rPr>
          <w:rFonts w:ascii="Calibri" w:hAnsi="Calibri" w:cs="Arial"/>
          <w:szCs w:val="22"/>
          <w:lang w:val="en-GB"/>
        </w:rPr>
        <w:t>All questions during the tender period, as well as the associated answers</w:t>
      </w:r>
      <w:r w:rsidR="00B54AEB" w:rsidRPr="00B74563">
        <w:rPr>
          <w:rFonts w:ascii="Calibri" w:hAnsi="Calibri" w:cs="Arial"/>
          <w:szCs w:val="22"/>
          <w:lang w:val="en-GB"/>
        </w:rPr>
        <w:t>,</w:t>
      </w:r>
      <w:r w:rsidRPr="00B74563">
        <w:rPr>
          <w:rFonts w:ascii="Calibri" w:hAnsi="Calibri" w:cs="Arial"/>
          <w:szCs w:val="22"/>
          <w:lang w:val="en-GB"/>
        </w:rPr>
        <w:t xml:space="preserve"> will be shared with all suppliers invited</w:t>
      </w:r>
      <w:r w:rsidR="000B753C" w:rsidRPr="00B74563">
        <w:rPr>
          <w:rFonts w:ascii="Calibri" w:hAnsi="Calibri" w:cs="Arial"/>
          <w:szCs w:val="22"/>
          <w:lang w:val="en-GB"/>
        </w:rPr>
        <w:t xml:space="preserve">. </w:t>
      </w:r>
    </w:p>
    <w:p w14:paraId="00D4A841" w14:textId="77777777" w:rsidR="002B119F" w:rsidRPr="00B74563" w:rsidRDefault="002B119F" w:rsidP="003F0DB2">
      <w:pPr>
        <w:shd w:val="clear" w:color="auto" w:fill="FFFFFF"/>
        <w:rPr>
          <w:rFonts w:ascii="Calibri" w:hAnsi="Calibri" w:cs="Arial"/>
          <w:szCs w:val="22"/>
          <w:lang w:val="en-GB"/>
        </w:rPr>
      </w:pPr>
    </w:p>
    <w:p w14:paraId="79477B8F" w14:textId="5B44AA09" w:rsidR="00CB13DA" w:rsidRPr="00B74563" w:rsidRDefault="00764110" w:rsidP="00972789">
      <w:pPr>
        <w:pStyle w:val="Heading1"/>
        <w:rPr>
          <w:lang w:val="en-GB"/>
        </w:rPr>
      </w:pPr>
      <w:r w:rsidRPr="00B74563">
        <w:rPr>
          <w:lang w:val="en-GB"/>
        </w:rPr>
        <w:t>RFP</w:t>
      </w:r>
      <w:r w:rsidR="00682714" w:rsidRPr="00B74563">
        <w:rPr>
          <w:lang w:val="en-GB"/>
        </w:rPr>
        <w:t xml:space="preserve"> Documents</w:t>
      </w:r>
    </w:p>
    <w:p w14:paraId="465C14C3" w14:textId="53801CF1" w:rsidR="00042D64" w:rsidRPr="00B74563" w:rsidRDefault="00764110" w:rsidP="003F0DB2">
      <w:pPr>
        <w:shd w:val="clear" w:color="auto" w:fill="FFFFFF"/>
        <w:rPr>
          <w:rFonts w:ascii="Calibri" w:hAnsi="Calibri" w:cs="Arial"/>
          <w:szCs w:val="22"/>
          <w:lang w:val="en-GB"/>
        </w:rPr>
      </w:pPr>
      <w:r w:rsidRPr="00B74563">
        <w:rPr>
          <w:rFonts w:ascii="Calibri" w:hAnsi="Calibri" w:cs="Arial"/>
          <w:szCs w:val="22"/>
          <w:lang w:val="en-GB"/>
        </w:rPr>
        <w:t>This RFP</w:t>
      </w:r>
      <w:r w:rsidR="00042D64" w:rsidRPr="00B74563">
        <w:rPr>
          <w:rFonts w:ascii="Calibri" w:hAnsi="Calibri" w:cs="Arial"/>
          <w:szCs w:val="22"/>
          <w:lang w:val="en-GB"/>
        </w:rPr>
        <w:t xml:space="preserve"> document contains the following:</w:t>
      </w:r>
    </w:p>
    <w:p w14:paraId="55954CF0" w14:textId="77777777" w:rsidR="00042D64" w:rsidRPr="00B74563" w:rsidRDefault="00042D64" w:rsidP="003F0DB2">
      <w:pPr>
        <w:shd w:val="clear" w:color="auto" w:fill="FFFFFF"/>
        <w:rPr>
          <w:rFonts w:ascii="Calibri" w:hAnsi="Calibri" w:cs="Arial"/>
          <w:szCs w:val="22"/>
          <w:lang w:val="en-GB"/>
        </w:rPr>
      </w:pPr>
    </w:p>
    <w:p w14:paraId="5BB573B2" w14:textId="77777777" w:rsidR="00042D64" w:rsidRPr="00B74563" w:rsidRDefault="00042D64" w:rsidP="00A23250">
      <w:pPr>
        <w:numPr>
          <w:ilvl w:val="0"/>
          <w:numId w:val="25"/>
        </w:numPr>
        <w:shd w:val="clear" w:color="auto" w:fill="FFFFFF"/>
        <w:spacing w:line="276" w:lineRule="auto"/>
        <w:ind w:left="360"/>
        <w:rPr>
          <w:rFonts w:ascii="Calibri" w:hAnsi="Calibri" w:cs="Arial"/>
          <w:szCs w:val="22"/>
          <w:lang w:val="en-GB"/>
        </w:rPr>
      </w:pPr>
      <w:r w:rsidRPr="00B74563">
        <w:rPr>
          <w:rFonts w:ascii="Calibri" w:hAnsi="Calibri" w:cs="Arial"/>
          <w:lang w:val="en-GB"/>
        </w:rPr>
        <w:t>This covering Letter</w:t>
      </w:r>
    </w:p>
    <w:p w14:paraId="5B244BB4" w14:textId="179DD614" w:rsidR="00042D64" w:rsidRPr="00B74563"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szCs w:val="22"/>
          <w:lang w:val="en-GB"/>
        </w:rPr>
      </w:pPr>
      <w:r w:rsidRPr="00B74563">
        <w:rPr>
          <w:rFonts w:ascii="Calibri" w:hAnsi="Calibri" w:cs="Arial"/>
          <w:lang w:val="en-GB"/>
        </w:rPr>
        <w:t>Annex A</w:t>
      </w:r>
      <w:r w:rsidR="008603AA" w:rsidRPr="00B74563">
        <w:rPr>
          <w:rFonts w:ascii="Calibri" w:hAnsi="Calibri" w:cs="Arial"/>
          <w:lang w:val="en-GB"/>
        </w:rPr>
        <w:t>1</w:t>
      </w:r>
      <w:r w:rsidR="00C52C53" w:rsidRPr="00B74563">
        <w:rPr>
          <w:rFonts w:ascii="Calibri" w:hAnsi="Calibri" w:cs="Arial"/>
          <w:lang w:val="en-GB"/>
        </w:rPr>
        <w:t>:</w:t>
      </w:r>
      <w:r w:rsidRPr="00B74563">
        <w:tab/>
      </w:r>
      <w:r w:rsidRPr="00B74563">
        <w:rPr>
          <w:rFonts w:ascii="Calibri" w:hAnsi="Calibri" w:cs="Arial"/>
          <w:lang w:val="en-GB"/>
        </w:rPr>
        <w:t xml:space="preserve">DRC Bid Form </w:t>
      </w:r>
      <w:r w:rsidR="005515FF" w:rsidRPr="00B74563">
        <w:rPr>
          <w:rFonts w:ascii="Calibri" w:hAnsi="Calibri" w:cs="Arial"/>
          <w:lang w:val="en-GB"/>
        </w:rPr>
        <w:t>(Technical bid)</w:t>
      </w:r>
      <w:r w:rsidR="008603AA" w:rsidRPr="00B74563">
        <w:rPr>
          <w:rFonts w:ascii="Calibri" w:hAnsi="Calibri" w:cs="Arial"/>
          <w:lang w:val="en-GB"/>
        </w:rPr>
        <w:t>.</w:t>
      </w:r>
    </w:p>
    <w:p w14:paraId="76A4B6D7" w14:textId="23B2A62D" w:rsidR="008603AA" w:rsidRPr="00B74563" w:rsidRDefault="008603AA"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szCs w:val="22"/>
          <w:lang w:val="en-GB"/>
        </w:rPr>
      </w:pPr>
      <w:r w:rsidRPr="00B74563">
        <w:rPr>
          <w:rFonts w:ascii="Calibri" w:hAnsi="Calibri" w:cs="Arial"/>
          <w:lang w:val="en-GB"/>
        </w:rPr>
        <w:t xml:space="preserve">Annex A2:            DRC Bid Form (Financial bid); Firm’s own template. </w:t>
      </w:r>
    </w:p>
    <w:p w14:paraId="704753F5" w14:textId="7F620248" w:rsidR="00A23250" w:rsidRPr="00B74563" w:rsidRDefault="00042D64"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B74563">
        <w:rPr>
          <w:rFonts w:ascii="Calibri" w:hAnsi="Calibri" w:cs="Arial"/>
          <w:lang w:val="en-GB"/>
        </w:rPr>
        <w:t>Annex B</w:t>
      </w:r>
      <w:r w:rsidR="00C52C53" w:rsidRPr="00B74563">
        <w:rPr>
          <w:rFonts w:ascii="Calibri" w:hAnsi="Calibri" w:cs="Arial"/>
          <w:lang w:val="en-GB"/>
        </w:rPr>
        <w:t>:</w:t>
      </w:r>
      <w:r w:rsidRPr="00B74563">
        <w:tab/>
      </w:r>
      <w:r w:rsidRPr="00B74563">
        <w:rPr>
          <w:rFonts w:ascii="Calibri" w:hAnsi="Calibri" w:cs="Arial"/>
          <w:lang w:val="en-GB"/>
        </w:rPr>
        <w:t>Tender and Contract Award Acknowledgment Certificate</w:t>
      </w:r>
    </w:p>
    <w:p w14:paraId="189B0242" w14:textId="487FE6F0" w:rsidR="00042D64" w:rsidRPr="00B74563" w:rsidRDefault="00042D64" w:rsidP="00972789">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B74563">
        <w:rPr>
          <w:rFonts w:ascii="Calibri" w:hAnsi="Calibri" w:cs="Arial"/>
          <w:lang w:val="en-GB"/>
        </w:rPr>
        <w:t>Annex D</w:t>
      </w:r>
      <w:r w:rsidR="00C52C53" w:rsidRPr="00B74563">
        <w:rPr>
          <w:rFonts w:ascii="Calibri" w:hAnsi="Calibri" w:cs="Arial"/>
          <w:lang w:val="en-GB"/>
        </w:rPr>
        <w:t>:</w:t>
      </w:r>
      <w:r w:rsidRPr="00B74563">
        <w:tab/>
      </w:r>
      <w:r w:rsidR="00484D28" w:rsidRPr="00B74563">
        <w:rPr>
          <w:rFonts w:ascii="Calibri" w:hAnsi="Calibri" w:cs="Arial"/>
          <w:lang w:val="en-GB"/>
        </w:rPr>
        <w:t xml:space="preserve">DRC </w:t>
      </w:r>
      <w:r w:rsidR="00200A1F" w:rsidRPr="00B74563">
        <w:rPr>
          <w:rFonts w:ascii="Calibri" w:hAnsi="Calibri" w:cs="Arial"/>
          <w:lang w:val="en-GB"/>
        </w:rPr>
        <w:t>Supplier Code of Conduct</w:t>
      </w:r>
    </w:p>
    <w:p w14:paraId="0DB24B29" w14:textId="13C0A34B" w:rsidR="00C52C53" w:rsidRPr="00B74563" w:rsidRDefault="00C52C53"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B74563">
        <w:rPr>
          <w:rFonts w:ascii="Calibri" w:hAnsi="Calibri" w:cs="Arial"/>
          <w:lang w:val="en-GB"/>
        </w:rPr>
        <w:t xml:space="preserve">Annex </w:t>
      </w:r>
      <w:r w:rsidR="00072C84" w:rsidRPr="00B74563">
        <w:rPr>
          <w:rFonts w:ascii="Calibri" w:hAnsi="Calibri" w:cs="Arial"/>
          <w:lang w:val="en-GB"/>
        </w:rPr>
        <w:t>E</w:t>
      </w:r>
      <w:r w:rsidRPr="00B74563">
        <w:rPr>
          <w:rFonts w:ascii="Calibri" w:hAnsi="Calibri" w:cs="Arial"/>
          <w:lang w:val="en-GB"/>
        </w:rPr>
        <w:t>:</w:t>
      </w:r>
      <w:r w:rsidRPr="00B74563">
        <w:tab/>
      </w:r>
      <w:r w:rsidRPr="00B74563">
        <w:rPr>
          <w:rFonts w:ascii="Calibri" w:hAnsi="Calibri" w:cs="Arial"/>
          <w:lang w:val="en-GB"/>
        </w:rPr>
        <w:t>Supplier Profile and Registration</w:t>
      </w:r>
    </w:p>
    <w:p w14:paraId="0B823A86" w14:textId="7019293E" w:rsidR="002B39C4" w:rsidRPr="00917D0D" w:rsidRDefault="00287115" w:rsidP="00972789">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B74563">
        <w:rPr>
          <w:rFonts w:ascii="Calibri" w:hAnsi="Calibri" w:cs="Arial"/>
          <w:lang w:val="en-GB"/>
        </w:rPr>
        <w:t>Anne</w:t>
      </w:r>
      <w:r w:rsidR="00180918" w:rsidRPr="00B74563">
        <w:rPr>
          <w:rFonts w:ascii="Calibri" w:hAnsi="Calibri" w:cs="Arial"/>
          <w:lang w:val="en-GB"/>
        </w:rPr>
        <w:t>x F</w:t>
      </w:r>
      <w:r w:rsidRPr="00B74563">
        <w:rPr>
          <w:rFonts w:ascii="Calibri" w:hAnsi="Calibri" w:cs="Arial"/>
          <w:lang w:val="en-GB"/>
        </w:rPr>
        <w:t xml:space="preserve">: </w:t>
      </w:r>
      <w:r w:rsidRPr="00B74563">
        <w:tab/>
      </w:r>
      <w:r w:rsidR="008A4A0F" w:rsidRPr="00B74563">
        <w:rPr>
          <w:rFonts w:ascii="Calibri" w:hAnsi="Calibri" w:cs="Arial"/>
          <w:lang w:val="en-GB"/>
        </w:rPr>
        <w:t>Terms of Reference</w:t>
      </w:r>
      <w:r w:rsidR="00900E24" w:rsidRPr="00B74563">
        <w:rPr>
          <w:rFonts w:ascii="Calibri" w:hAnsi="Calibri" w:cs="Arial"/>
          <w:lang w:val="en-GB"/>
        </w:rPr>
        <w:t xml:space="preserve"> – ToR</w:t>
      </w:r>
    </w:p>
    <w:p w14:paraId="0BFA2BAE" w14:textId="77777777" w:rsidR="00042D64" w:rsidRPr="00B74563" w:rsidRDefault="00042D64" w:rsidP="00042D64">
      <w:pPr>
        <w:shd w:val="clear" w:color="auto" w:fill="FFFFFF"/>
        <w:ind w:left="720"/>
        <w:rPr>
          <w:rFonts w:ascii="Calibri" w:hAnsi="Calibri" w:cs="Arial"/>
          <w:szCs w:val="22"/>
          <w:lang w:val="en-GB"/>
        </w:rPr>
      </w:pPr>
    </w:p>
    <w:p w14:paraId="2967CF68" w14:textId="77777777" w:rsidR="003F0DB2" w:rsidRPr="00B74563" w:rsidRDefault="003F0DB2" w:rsidP="003F0DB2">
      <w:pPr>
        <w:shd w:val="clear" w:color="auto" w:fill="FFFFFF"/>
        <w:rPr>
          <w:rFonts w:ascii="Calibri" w:hAnsi="Calibri" w:cs="Arial"/>
          <w:szCs w:val="22"/>
          <w:lang w:val="en-GB"/>
        </w:rPr>
      </w:pPr>
      <w:r w:rsidRPr="00B74563">
        <w:rPr>
          <w:rFonts w:ascii="Calibri" w:hAnsi="Calibri" w:cs="Arial"/>
          <w:szCs w:val="22"/>
          <w:lang w:val="en-GB"/>
        </w:rPr>
        <w:t xml:space="preserve">Under </w:t>
      </w:r>
      <w:r w:rsidR="00403B1A" w:rsidRPr="00B74563">
        <w:rPr>
          <w:rFonts w:ascii="Calibri" w:hAnsi="Calibri" w:cs="Arial"/>
          <w:szCs w:val="22"/>
          <w:lang w:val="en-GB"/>
        </w:rPr>
        <w:t>DRC</w:t>
      </w:r>
      <w:r w:rsidRPr="00B74563">
        <w:rPr>
          <w:rFonts w:ascii="Calibri" w:hAnsi="Calibri" w:cs="Arial"/>
          <w:szCs w:val="22"/>
          <w:lang w:val="en-GB"/>
        </w:rPr>
        <w:t xml:space="preserve">’s Anticorruption Policy </w:t>
      </w:r>
      <w:r w:rsidR="0043614F" w:rsidRPr="00B74563">
        <w:rPr>
          <w:rFonts w:ascii="Calibri" w:hAnsi="Calibri" w:cs="Arial"/>
          <w:szCs w:val="22"/>
          <w:lang w:val="en-GB"/>
        </w:rPr>
        <w:t>B</w:t>
      </w:r>
      <w:r w:rsidRPr="00B74563">
        <w:rPr>
          <w:rFonts w:ascii="Calibri" w:hAnsi="Calibri" w:cs="Arial"/>
          <w:szCs w:val="22"/>
          <w:lang w:val="en-GB"/>
        </w:rPr>
        <w:t xml:space="preserve">idders shall observe the highest standard of ethics during the procurement and execution of such contracts. </w:t>
      </w:r>
      <w:r w:rsidR="009A73CA" w:rsidRPr="00B74563">
        <w:rPr>
          <w:rFonts w:ascii="Calibri" w:hAnsi="Calibri" w:cs="Arial"/>
          <w:szCs w:val="22"/>
          <w:lang w:val="en-GB"/>
        </w:rPr>
        <w:t>DRC</w:t>
      </w:r>
      <w:r w:rsidRPr="00B74563">
        <w:rPr>
          <w:rFonts w:ascii="Calibri" w:hAnsi="Calibri" w:cs="Arial"/>
          <w:szCs w:val="22"/>
          <w:lang w:val="en-GB"/>
        </w:rPr>
        <w:t xml:space="preserve"> will reject a </w:t>
      </w:r>
      <w:r w:rsidR="00403B1A" w:rsidRPr="00B74563">
        <w:rPr>
          <w:rFonts w:ascii="Calibri" w:hAnsi="Calibri" w:cs="Arial"/>
          <w:szCs w:val="22"/>
          <w:lang w:val="en-GB"/>
        </w:rPr>
        <w:t>Bid</w:t>
      </w:r>
      <w:r w:rsidRPr="00B74563">
        <w:rPr>
          <w:rFonts w:ascii="Calibri" w:hAnsi="Calibri" w:cs="Arial"/>
          <w:szCs w:val="22"/>
          <w:lang w:val="en-GB"/>
        </w:rPr>
        <w:t xml:space="preserve"> if it determines that the </w:t>
      </w:r>
      <w:r w:rsidR="0043614F" w:rsidRPr="00B74563">
        <w:rPr>
          <w:rFonts w:ascii="Calibri" w:hAnsi="Calibri" w:cs="Arial"/>
          <w:szCs w:val="22"/>
          <w:lang w:val="en-GB"/>
        </w:rPr>
        <w:t>B</w:t>
      </w:r>
      <w:r w:rsidRPr="00B74563">
        <w:rPr>
          <w:rFonts w:ascii="Calibri" w:hAnsi="Calibri" w:cs="Arial"/>
          <w:szCs w:val="22"/>
          <w:lang w:val="en-GB"/>
        </w:rPr>
        <w:t xml:space="preserve">idder recommended for award, has engaged in corrupt, fraudulent, collusive, or coercive practices in competing for, or in executing, the Contract. </w:t>
      </w:r>
    </w:p>
    <w:p w14:paraId="0E8C9942" w14:textId="77777777" w:rsidR="00403B1A" w:rsidRPr="00B74563" w:rsidRDefault="00403B1A" w:rsidP="003F0DB2">
      <w:pPr>
        <w:shd w:val="clear" w:color="auto" w:fill="FFFFFF"/>
        <w:rPr>
          <w:rFonts w:ascii="Calibri" w:hAnsi="Calibri" w:cs="Arial"/>
          <w:szCs w:val="22"/>
          <w:lang w:val="en-GB"/>
        </w:rPr>
      </w:pPr>
    </w:p>
    <w:p w14:paraId="2D8EEA62" w14:textId="635FBE37" w:rsidR="00403B1A" w:rsidRPr="00B74563" w:rsidRDefault="00403B1A" w:rsidP="003F0DB2">
      <w:pPr>
        <w:shd w:val="clear" w:color="auto" w:fill="FFFFFF"/>
        <w:rPr>
          <w:rFonts w:ascii="Calibri" w:hAnsi="Calibri" w:cs="Arial"/>
          <w:szCs w:val="22"/>
          <w:lang w:val="en-GB"/>
        </w:rPr>
      </w:pPr>
      <w:r w:rsidRPr="00B74563">
        <w:rPr>
          <w:rFonts w:ascii="Calibri" w:hAnsi="Calibri" w:cs="Arial"/>
          <w:szCs w:val="22"/>
          <w:lang w:val="en-GB"/>
        </w:rPr>
        <w:t>Your</w:t>
      </w:r>
      <w:r w:rsidR="002B119F" w:rsidRPr="00B74563">
        <w:rPr>
          <w:rFonts w:ascii="Calibri" w:hAnsi="Calibri" w:cs="Arial"/>
          <w:szCs w:val="22"/>
          <w:lang w:val="en-GB"/>
        </w:rPr>
        <w:t>s</w:t>
      </w:r>
      <w:r w:rsidRPr="00B74563">
        <w:rPr>
          <w:rFonts w:ascii="Calibri" w:hAnsi="Calibri" w:cs="Arial"/>
          <w:szCs w:val="22"/>
          <w:lang w:val="en-GB"/>
        </w:rPr>
        <w:t xml:space="preserve"> sincerely</w:t>
      </w:r>
      <w:r w:rsidR="006E15D8" w:rsidRPr="00B74563">
        <w:rPr>
          <w:rFonts w:ascii="Calibri" w:hAnsi="Calibri" w:cs="Arial"/>
          <w:szCs w:val="22"/>
          <w:lang w:val="en-GB"/>
        </w:rPr>
        <w:t>,</w:t>
      </w:r>
    </w:p>
    <w:p w14:paraId="4955A73A" w14:textId="7E24C81A" w:rsidR="002B39C4" w:rsidRPr="00586C4F" w:rsidRDefault="00C41D21" w:rsidP="003F0DB2">
      <w:pPr>
        <w:shd w:val="clear" w:color="auto" w:fill="FFFFFF"/>
        <w:rPr>
          <w:rFonts w:ascii="Calibri" w:hAnsi="Calibri" w:cs="Arial"/>
          <w:szCs w:val="22"/>
          <w:lang w:val="en-GB"/>
        </w:rPr>
      </w:pPr>
      <w:r w:rsidRPr="00B74563">
        <w:rPr>
          <w:rFonts w:ascii="Calibri" w:hAnsi="Calibri" w:cs="Arial"/>
          <w:szCs w:val="22"/>
          <w:lang w:val="en-GB"/>
        </w:rPr>
        <w:t>DRC Supply Chain team</w:t>
      </w:r>
      <w:r w:rsidR="00586C4F">
        <w:rPr>
          <w:rFonts w:ascii="Calibri" w:hAnsi="Calibri" w:cs="Arial"/>
          <w:szCs w:val="22"/>
          <w:lang w:val="en-GB"/>
        </w:rPr>
        <w:t>.</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79461DAB" w14:textId="77777777" w:rsidR="0041369D" w:rsidRDefault="0041369D" w:rsidP="008119CB">
      <w:pPr>
        <w:shd w:val="clear" w:color="auto" w:fill="FFFFFF"/>
        <w:jc w:val="left"/>
        <w:rPr>
          <w:rFonts w:ascii="Calibri" w:hAnsi="Calibri" w:cs="Arial"/>
          <w:b/>
          <w:color w:val="222222"/>
          <w:lang w:val="en-GB"/>
        </w:rPr>
      </w:pPr>
    </w:p>
    <w:p w14:paraId="21A3272E" w14:textId="046611C8" w:rsidR="006E15D8" w:rsidRPr="00EE1B34" w:rsidRDefault="006E15D8" w:rsidP="008119CB">
      <w:pPr>
        <w:shd w:val="clear" w:color="auto" w:fill="FFFFFF"/>
        <w:jc w:val="left"/>
        <w:rPr>
          <w:rFonts w:ascii="Calibri" w:hAnsi="Calibri" w:cs="Arial"/>
          <w:b/>
          <w:color w:val="222222"/>
          <w:lang w:val="en-GB"/>
        </w:rPr>
        <w:sectPr w:rsidR="006E15D8" w:rsidRPr="00EE1B34" w:rsidSect="00475330">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6E0EBFDF" w14:textId="6866DBBD" w:rsidR="00AE4B95" w:rsidRPr="00EE1B34" w:rsidRDefault="00AE4B95" w:rsidP="006E15D8">
      <w:pPr>
        <w:tabs>
          <w:tab w:val="left" w:pos="900"/>
        </w:tabs>
        <w:rPr>
          <w:rFonts w:ascii="Calibri" w:hAnsi="Calibri" w:cs="Arial"/>
          <w:color w:val="222222"/>
          <w:szCs w:val="22"/>
        </w:rPr>
      </w:pPr>
    </w:p>
    <w:sectPr w:rsidR="00AE4B95" w:rsidRPr="00EE1B34" w:rsidSect="00475330">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8AB57" w14:textId="77777777" w:rsidR="00DD133C" w:rsidRDefault="00DD133C">
      <w:r>
        <w:separator/>
      </w:r>
    </w:p>
  </w:endnote>
  <w:endnote w:type="continuationSeparator" w:id="0">
    <w:p w14:paraId="1D720C16" w14:textId="77777777" w:rsidR="00DD133C" w:rsidRDefault="00DD133C">
      <w:r>
        <w:continuationSeparator/>
      </w:r>
    </w:p>
  </w:endnote>
  <w:endnote w:type="continuationNotice" w:id="1">
    <w:p w14:paraId="1657EEF3" w14:textId="77777777" w:rsidR="00DD133C" w:rsidRDefault="00DD13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5E6CB" w14:textId="77777777" w:rsidR="00DD133C" w:rsidRDefault="00DD133C">
      <w:r>
        <w:separator/>
      </w:r>
    </w:p>
  </w:footnote>
  <w:footnote w:type="continuationSeparator" w:id="0">
    <w:p w14:paraId="11FF7BE8" w14:textId="77777777" w:rsidR="00DD133C" w:rsidRDefault="00DD133C">
      <w:r>
        <w:continuationSeparator/>
      </w:r>
    </w:p>
  </w:footnote>
  <w:footnote w:type="continuationNotice" w:id="1">
    <w:p w14:paraId="0A78DDA9" w14:textId="77777777" w:rsidR="00DD133C" w:rsidRDefault="00DD13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158073013" name="Picture 115807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2070"/>
        </w:tabs>
        <w:ind w:left="81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3C606F"/>
    <w:multiLevelType w:val="hybridMultilevel"/>
    <w:tmpl w:val="BFDE2102"/>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55B1D3"/>
    <w:multiLevelType w:val="hybridMultilevel"/>
    <w:tmpl w:val="741A8644"/>
    <w:lvl w:ilvl="0" w:tplc="7012D9DA">
      <w:start w:val="1"/>
      <w:numFmt w:val="bullet"/>
      <w:lvlText w:val=""/>
      <w:lvlJc w:val="left"/>
      <w:pPr>
        <w:ind w:left="720" w:hanging="360"/>
      </w:pPr>
      <w:rPr>
        <w:rFonts w:ascii="Symbol" w:hAnsi="Symbol" w:hint="default"/>
      </w:rPr>
    </w:lvl>
    <w:lvl w:ilvl="1" w:tplc="38381D32">
      <w:start w:val="1"/>
      <w:numFmt w:val="bullet"/>
      <w:lvlText w:val="o"/>
      <w:lvlJc w:val="left"/>
      <w:pPr>
        <w:ind w:left="1440" w:hanging="360"/>
      </w:pPr>
      <w:rPr>
        <w:rFonts w:ascii="Courier New" w:hAnsi="Courier New" w:hint="default"/>
      </w:rPr>
    </w:lvl>
    <w:lvl w:ilvl="2" w:tplc="74CE964C">
      <w:start w:val="1"/>
      <w:numFmt w:val="bullet"/>
      <w:lvlText w:val=""/>
      <w:lvlJc w:val="left"/>
      <w:pPr>
        <w:ind w:left="2160" w:hanging="360"/>
      </w:pPr>
      <w:rPr>
        <w:rFonts w:ascii="Wingdings" w:hAnsi="Wingdings" w:hint="default"/>
      </w:rPr>
    </w:lvl>
    <w:lvl w:ilvl="3" w:tplc="8D9E47F4">
      <w:start w:val="1"/>
      <w:numFmt w:val="bullet"/>
      <w:lvlText w:val=""/>
      <w:lvlJc w:val="left"/>
      <w:pPr>
        <w:ind w:left="2880" w:hanging="360"/>
      </w:pPr>
      <w:rPr>
        <w:rFonts w:ascii="Symbol" w:hAnsi="Symbol" w:hint="default"/>
      </w:rPr>
    </w:lvl>
    <w:lvl w:ilvl="4" w:tplc="CE449DE0">
      <w:start w:val="1"/>
      <w:numFmt w:val="bullet"/>
      <w:lvlText w:val="o"/>
      <w:lvlJc w:val="left"/>
      <w:pPr>
        <w:ind w:left="3600" w:hanging="360"/>
      </w:pPr>
      <w:rPr>
        <w:rFonts w:ascii="Courier New" w:hAnsi="Courier New" w:hint="default"/>
      </w:rPr>
    </w:lvl>
    <w:lvl w:ilvl="5" w:tplc="0B6EDADA">
      <w:start w:val="1"/>
      <w:numFmt w:val="bullet"/>
      <w:lvlText w:val=""/>
      <w:lvlJc w:val="left"/>
      <w:pPr>
        <w:ind w:left="4320" w:hanging="360"/>
      </w:pPr>
      <w:rPr>
        <w:rFonts w:ascii="Wingdings" w:hAnsi="Wingdings" w:hint="default"/>
      </w:rPr>
    </w:lvl>
    <w:lvl w:ilvl="6" w:tplc="94B8CE56">
      <w:start w:val="1"/>
      <w:numFmt w:val="bullet"/>
      <w:lvlText w:val=""/>
      <w:lvlJc w:val="left"/>
      <w:pPr>
        <w:ind w:left="5040" w:hanging="360"/>
      </w:pPr>
      <w:rPr>
        <w:rFonts w:ascii="Symbol" w:hAnsi="Symbol" w:hint="default"/>
      </w:rPr>
    </w:lvl>
    <w:lvl w:ilvl="7" w:tplc="5CF8F79C">
      <w:start w:val="1"/>
      <w:numFmt w:val="bullet"/>
      <w:lvlText w:val="o"/>
      <w:lvlJc w:val="left"/>
      <w:pPr>
        <w:ind w:left="5760" w:hanging="360"/>
      </w:pPr>
      <w:rPr>
        <w:rFonts w:ascii="Courier New" w:hAnsi="Courier New" w:hint="default"/>
      </w:rPr>
    </w:lvl>
    <w:lvl w:ilvl="8" w:tplc="A5C4DC06">
      <w:start w:val="1"/>
      <w:numFmt w:val="bullet"/>
      <w:lvlText w:val=""/>
      <w:lvlJc w:val="left"/>
      <w:pPr>
        <w:ind w:left="6480" w:hanging="360"/>
      </w:pPr>
      <w:rPr>
        <w:rFonts w:ascii="Wingdings" w:hAnsi="Wingdings" w:hint="default"/>
      </w:rPr>
    </w:lvl>
  </w:abstractNum>
  <w:abstractNum w:abstractNumId="15"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BF4865"/>
    <w:multiLevelType w:val="hybridMultilevel"/>
    <w:tmpl w:val="7136923E"/>
    <w:lvl w:ilvl="0" w:tplc="B0E6190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7"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9"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30" w15:restartNumberingAfterBreak="0">
    <w:nsid w:val="2E7E5EB6"/>
    <w:multiLevelType w:val="hybridMultilevel"/>
    <w:tmpl w:val="4BD6B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66E54EE"/>
    <w:multiLevelType w:val="hybridMultilevel"/>
    <w:tmpl w:val="944CA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D3A29C6"/>
    <w:multiLevelType w:val="hybridMultilevel"/>
    <w:tmpl w:val="7A7C5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41"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2"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3"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6C38007E"/>
    <w:multiLevelType w:val="hybridMultilevel"/>
    <w:tmpl w:val="0930D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E96F94"/>
    <w:multiLevelType w:val="hybridMultilevel"/>
    <w:tmpl w:val="A9EE806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61"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8468127">
    <w:abstractNumId w:val="1"/>
  </w:num>
  <w:num w:numId="2" w16cid:durableId="1487471524">
    <w:abstractNumId w:val="1"/>
  </w:num>
  <w:num w:numId="3" w16cid:durableId="1990360896">
    <w:abstractNumId w:val="1"/>
  </w:num>
  <w:num w:numId="4" w16cid:durableId="1988435426">
    <w:abstractNumId w:val="1"/>
  </w:num>
  <w:num w:numId="5" w16cid:durableId="1070814659">
    <w:abstractNumId w:val="1"/>
  </w:num>
  <w:num w:numId="6" w16cid:durableId="739062861">
    <w:abstractNumId w:val="1"/>
  </w:num>
  <w:num w:numId="7" w16cid:durableId="618949811">
    <w:abstractNumId w:val="1"/>
  </w:num>
  <w:num w:numId="8" w16cid:durableId="1731617508">
    <w:abstractNumId w:val="1"/>
  </w:num>
  <w:num w:numId="9" w16cid:durableId="1625690728">
    <w:abstractNumId w:val="1"/>
  </w:num>
  <w:num w:numId="10" w16cid:durableId="877278083">
    <w:abstractNumId w:val="63"/>
  </w:num>
  <w:num w:numId="11" w16cid:durableId="1090738525">
    <w:abstractNumId w:val="54"/>
  </w:num>
  <w:num w:numId="12" w16cid:durableId="181549888">
    <w:abstractNumId w:val="13"/>
  </w:num>
  <w:num w:numId="13" w16cid:durableId="822547790">
    <w:abstractNumId w:val="50"/>
  </w:num>
  <w:num w:numId="14" w16cid:durableId="1697733065">
    <w:abstractNumId w:val="42"/>
  </w:num>
  <w:num w:numId="15" w16cid:durableId="213391718">
    <w:abstractNumId w:val="39"/>
  </w:num>
  <w:num w:numId="16" w16cid:durableId="943731064">
    <w:abstractNumId w:val="59"/>
  </w:num>
  <w:num w:numId="17" w16cid:durableId="979925220">
    <w:abstractNumId w:val="4"/>
  </w:num>
  <w:num w:numId="18" w16cid:durableId="1534808225">
    <w:abstractNumId w:val="11"/>
  </w:num>
  <w:num w:numId="19" w16cid:durableId="2101558377">
    <w:abstractNumId w:val="19"/>
  </w:num>
  <w:num w:numId="20" w16cid:durableId="1489785822">
    <w:abstractNumId w:val="7"/>
  </w:num>
  <w:num w:numId="21" w16cid:durableId="418644164">
    <w:abstractNumId w:val="48"/>
  </w:num>
  <w:num w:numId="22" w16cid:durableId="2001807716">
    <w:abstractNumId w:val="37"/>
  </w:num>
  <w:num w:numId="23" w16cid:durableId="1003894739">
    <w:abstractNumId w:val="47"/>
  </w:num>
  <w:num w:numId="24" w16cid:durableId="1180779190">
    <w:abstractNumId w:val="32"/>
  </w:num>
  <w:num w:numId="25" w16cid:durableId="1144273025">
    <w:abstractNumId w:val="16"/>
  </w:num>
  <w:num w:numId="26" w16cid:durableId="582956188">
    <w:abstractNumId w:val="46"/>
  </w:num>
  <w:num w:numId="27" w16cid:durableId="338779939">
    <w:abstractNumId w:val="49"/>
  </w:num>
  <w:num w:numId="28" w16cid:durableId="1697729245">
    <w:abstractNumId w:val="20"/>
  </w:num>
  <w:num w:numId="29" w16cid:durableId="848906433">
    <w:abstractNumId w:val="55"/>
  </w:num>
  <w:num w:numId="30" w16cid:durableId="335694926">
    <w:abstractNumId w:val="10"/>
  </w:num>
  <w:num w:numId="31" w16cid:durableId="1113860599">
    <w:abstractNumId w:val="45"/>
  </w:num>
  <w:num w:numId="32" w16cid:durableId="1340545588">
    <w:abstractNumId w:val="52"/>
  </w:num>
  <w:num w:numId="33" w16cid:durableId="1345593511">
    <w:abstractNumId w:val="0"/>
  </w:num>
  <w:num w:numId="34" w16cid:durableId="106049618">
    <w:abstractNumId w:val="44"/>
  </w:num>
  <w:num w:numId="35" w16cid:durableId="1427119320">
    <w:abstractNumId w:val="43"/>
  </w:num>
  <w:num w:numId="36" w16cid:durableId="405685535">
    <w:abstractNumId w:val="24"/>
  </w:num>
  <w:num w:numId="37" w16cid:durableId="1470437749">
    <w:abstractNumId w:val="31"/>
  </w:num>
  <w:num w:numId="38" w16cid:durableId="459030195">
    <w:abstractNumId w:val="62"/>
  </w:num>
  <w:num w:numId="39" w16cid:durableId="1531336836">
    <w:abstractNumId w:val="2"/>
  </w:num>
  <w:num w:numId="40" w16cid:durableId="124736386">
    <w:abstractNumId w:val="5"/>
  </w:num>
  <w:num w:numId="41" w16cid:durableId="1121195097">
    <w:abstractNumId w:val="35"/>
  </w:num>
  <w:num w:numId="42" w16cid:durableId="173233730">
    <w:abstractNumId w:val="28"/>
  </w:num>
  <w:num w:numId="43" w16cid:durableId="1326321658">
    <w:abstractNumId w:val="27"/>
  </w:num>
  <w:num w:numId="44" w16cid:durableId="1312827784">
    <w:abstractNumId w:val="26"/>
  </w:num>
  <w:num w:numId="45" w16cid:durableId="764883343">
    <w:abstractNumId w:val="60"/>
  </w:num>
  <w:num w:numId="46" w16cid:durableId="1858616331">
    <w:abstractNumId w:val="40"/>
  </w:num>
  <w:num w:numId="47" w16cid:durableId="150799620">
    <w:abstractNumId w:val="51"/>
  </w:num>
  <w:num w:numId="48" w16cid:durableId="969285032">
    <w:abstractNumId w:val="23"/>
  </w:num>
  <w:num w:numId="49" w16cid:durableId="1530603870">
    <w:abstractNumId w:val="15"/>
  </w:num>
  <w:num w:numId="50" w16cid:durableId="1324315934">
    <w:abstractNumId w:val="3"/>
  </w:num>
  <w:num w:numId="51" w16cid:durableId="1127118008">
    <w:abstractNumId w:val="61"/>
  </w:num>
  <w:num w:numId="52" w16cid:durableId="1920824470">
    <w:abstractNumId w:val="34"/>
  </w:num>
  <w:num w:numId="53" w16cid:durableId="1694502014">
    <w:abstractNumId w:val="25"/>
  </w:num>
  <w:num w:numId="54" w16cid:durableId="618219186">
    <w:abstractNumId w:val="56"/>
  </w:num>
  <w:num w:numId="55" w16cid:durableId="1826046033">
    <w:abstractNumId w:val="18"/>
  </w:num>
  <w:num w:numId="56" w16cid:durableId="115101614">
    <w:abstractNumId w:val="33"/>
  </w:num>
  <w:num w:numId="57" w16cid:durableId="1527712403">
    <w:abstractNumId w:val="12"/>
  </w:num>
  <w:num w:numId="58" w16cid:durableId="1490096763">
    <w:abstractNumId w:val="53"/>
  </w:num>
  <w:num w:numId="59" w16cid:durableId="1172646770">
    <w:abstractNumId w:val="22"/>
  </w:num>
  <w:num w:numId="60" w16cid:durableId="2117944651">
    <w:abstractNumId w:val="21"/>
  </w:num>
  <w:num w:numId="61" w16cid:durableId="407776780">
    <w:abstractNumId w:val="6"/>
  </w:num>
  <w:num w:numId="62" w16cid:durableId="2029794403">
    <w:abstractNumId w:val="29"/>
  </w:num>
  <w:num w:numId="63" w16cid:durableId="161050957">
    <w:abstractNumId w:val="9"/>
  </w:num>
  <w:num w:numId="64" w16cid:durableId="1064985438">
    <w:abstractNumId w:val="41"/>
  </w:num>
  <w:num w:numId="65" w16cid:durableId="67768753">
    <w:abstractNumId w:val="14"/>
  </w:num>
  <w:num w:numId="66" w16cid:durableId="1649437026">
    <w:abstractNumId w:val="8"/>
  </w:num>
  <w:num w:numId="67" w16cid:durableId="102700044">
    <w:abstractNumId w:val="38"/>
  </w:num>
  <w:num w:numId="68" w16cid:durableId="813260401">
    <w:abstractNumId w:val="57"/>
  </w:num>
  <w:num w:numId="69" w16cid:durableId="1055661555">
    <w:abstractNumId w:val="58"/>
  </w:num>
  <w:num w:numId="70" w16cid:durableId="1386492435">
    <w:abstractNumId w:val="36"/>
  </w:num>
  <w:num w:numId="71" w16cid:durableId="2075621732">
    <w:abstractNumId w:val="17"/>
  </w:num>
  <w:num w:numId="72" w16cid:durableId="918053181">
    <w:abstractNumId w:val="3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7BF2"/>
    <w:rsid w:val="00011822"/>
    <w:rsid w:val="00012AED"/>
    <w:rsid w:val="000146D4"/>
    <w:rsid w:val="00016D95"/>
    <w:rsid w:val="00020318"/>
    <w:rsid w:val="00020E2E"/>
    <w:rsid w:val="00027D1C"/>
    <w:rsid w:val="00030521"/>
    <w:rsid w:val="000310A5"/>
    <w:rsid w:val="00034832"/>
    <w:rsid w:val="0003513A"/>
    <w:rsid w:val="00037455"/>
    <w:rsid w:val="00040934"/>
    <w:rsid w:val="000423CB"/>
    <w:rsid w:val="00042D64"/>
    <w:rsid w:val="000431B4"/>
    <w:rsid w:val="0004592A"/>
    <w:rsid w:val="0005752D"/>
    <w:rsid w:val="00062CCA"/>
    <w:rsid w:val="00071F31"/>
    <w:rsid w:val="00072C84"/>
    <w:rsid w:val="00073BF3"/>
    <w:rsid w:val="0007410E"/>
    <w:rsid w:val="000806EF"/>
    <w:rsid w:val="000836AC"/>
    <w:rsid w:val="000919CB"/>
    <w:rsid w:val="00092310"/>
    <w:rsid w:val="00096D91"/>
    <w:rsid w:val="000A055B"/>
    <w:rsid w:val="000A25CD"/>
    <w:rsid w:val="000A47E5"/>
    <w:rsid w:val="000A72C5"/>
    <w:rsid w:val="000B438B"/>
    <w:rsid w:val="000B67F9"/>
    <w:rsid w:val="000B70DC"/>
    <w:rsid w:val="000B753C"/>
    <w:rsid w:val="000C4FED"/>
    <w:rsid w:val="000C5C39"/>
    <w:rsid w:val="000C6F2C"/>
    <w:rsid w:val="000C70AB"/>
    <w:rsid w:val="000C73D0"/>
    <w:rsid w:val="000E1474"/>
    <w:rsid w:val="000E2F9D"/>
    <w:rsid w:val="000E661B"/>
    <w:rsid w:val="000F085B"/>
    <w:rsid w:val="000F270D"/>
    <w:rsid w:val="000F4CD8"/>
    <w:rsid w:val="001036F3"/>
    <w:rsid w:val="001040C5"/>
    <w:rsid w:val="00105242"/>
    <w:rsid w:val="00106BA6"/>
    <w:rsid w:val="00110C72"/>
    <w:rsid w:val="001123E2"/>
    <w:rsid w:val="001130F5"/>
    <w:rsid w:val="001141C0"/>
    <w:rsid w:val="0011431B"/>
    <w:rsid w:val="001379E4"/>
    <w:rsid w:val="001406BA"/>
    <w:rsid w:val="00141F35"/>
    <w:rsid w:val="001424AB"/>
    <w:rsid w:val="00142DFA"/>
    <w:rsid w:val="00150B28"/>
    <w:rsid w:val="0015126B"/>
    <w:rsid w:val="00151F45"/>
    <w:rsid w:val="0015204D"/>
    <w:rsid w:val="00152DDE"/>
    <w:rsid w:val="00153EC5"/>
    <w:rsid w:val="00157129"/>
    <w:rsid w:val="001648E7"/>
    <w:rsid w:val="001658B8"/>
    <w:rsid w:val="00165E71"/>
    <w:rsid w:val="001660C2"/>
    <w:rsid w:val="001663F4"/>
    <w:rsid w:val="00167278"/>
    <w:rsid w:val="00172B26"/>
    <w:rsid w:val="00172B5C"/>
    <w:rsid w:val="00173CD4"/>
    <w:rsid w:val="00180918"/>
    <w:rsid w:val="001830E3"/>
    <w:rsid w:val="0018342E"/>
    <w:rsid w:val="00191291"/>
    <w:rsid w:val="001920A7"/>
    <w:rsid w:val="00192F18"/>
    <w:rsid w:val="00193B3E"/>
    <w:rsid w:val="00195B49"/>
    <w:rsid w:val="001A31AE"/>
    <w:rsid w:val="001A5BED"/>
    <w:rsid w:val="001B1072"/>
    <w:rsid w:val="001B1E20"/>
    <w:rsid w:val="001B706D"/>
    <w:rsid w:val="001C27D7"/>
    <w:rsid w:val="001C6C3E"/>
    <w:rsid w:val="001D3E0A"/>
    <w:rsid w:val="001E337F"/>
    <w:rsid w:val="001E626C"/>
    <w:rsid w:val="001E7301"/>
    <w:rsid w:val="001F1009"/>
    <w:rsid w:val="001F5B0C"/>
    <w:rsid w:val="001F5F31"/>
    <w:rsid w:val="001F6123"/>
    <w:rsid w:val="001F6776"/>
    <w:rsid w:val="001F6F04"/>
    <w:rsid w:val="001F746A"/>
    <w:rsid w:val="00200A1F"/>
    <w:rsid w:val="00200EC3"/>
    <w:rsid w:val="0020161B"/>
    <w:rsid w:val="00202240"/>
    <w:rsid w:val="002027F1"/>
    <w:rsid w:val="002066AC"/>
    <w:rsid w:val="00207299"/>
    <w:rsid w:val="002146B0"/>
    <w:rsid w:val="00225503"/>
    <w:rsid w:val="00225753"/>
    <w:rsid w:val="00227923"/>
    <w:rsid w:val="00227AB6"/>
    <w:rsid w:val="00231816"/>
    <w:rsid w:val="002327D8"/>
    <w:rsid w:val="00233BEF"/>
    <w:rsid w:val="002360FC"/>
    <w:rsid w:val="00236EAB"/>
    <w:rsid w:val="00237B88"/>
    <w:rsid w:val="002435DF"/>
    <w:rsid w:val="00244765"/>
    <w:rsid w:val="00245CE2"/>
    <w:rsid w:val="00246185"/>
    <w:rsid w:val="00250748"/>
    <w:rsid w:val="00250EB3"/>
    <w:rsid w:val="002513F6"/>
    <w:rsid w:val="00252305"/>
    <w:rsid w:val="00254A52"/>
    <w:rsid w:val="002572B7"/>
    <w:rsid w:val="002601D4"/>
    <w:rsid w:val="002650D5"/>
    <w:rsid w:val="002661AE"/>
    <w:rsid w:val="00267759"/>
    <w:rsid w:val="0027131C"/>
    <w:rsid w:val="00274642"/>
    <w:rsid w:val="00277D86"/>
    <w:rsid w:val="002808DB"/>
    <w:rsid w:val="00280C6B"/>
    <w:rsid w:val="00287115"/>
    <w:rsid w:val="0029242D"/>
    <w:rsid w:val="002925FD"/>
    <w:rsid w:val="00292BE6"/>
    <w:rsid w:val="00293B0A"/>
    <w:rsid w:val="00293F7D"/>
    <w:rsid w:val="00296E6B"/>
    <w:rsid w:val="002A0C17"/>
    <w:rsid w:val="002A33FC"/>
    <w:rsid w:val="002A784E"/>
    <w:rsid w:val="002A7BB8"/>
    <w:rsid w:val="002B049F"/>
    <w:rsid w:val="002B1076"/>
    <w:rsid w:val="002B119F"/>
    <w:rsid w:val="002B1E65"/>
    <w:rsid w:val="002B39C4"/>
    <w:rsid w:val="002B3C65"/>
    <w:rsid w:val="002B6F85"/>
    <w:rsid w:val="002B7EE1"/>
    <w:rsid w:val="002C2447"/>
    <w:rsid w:val="002C3A0E"/>
    <w:rsid w:val="002C7A95"/>
    <w:rsid w:val="002D3109"/>
    <w:rsid w:val="002D62CD"/>
    <w:rsid w:val="002E1623"/>
    <w:rsid w:val="002E2603"/>
    <w:rsid w:val="002E4047"/>
    <w:rsid w:val="002E4C52"/>
    <w:rsid w:val="002F2B1B"/>
    <w:rsid w:val="002F7BFD"/>
    <w:rsid w:val="00301821"/>
    <w:rsid w:val="003024B1"/>
    <w:rsid w:val="00303C7B"/>
    <w:rsid w:val="00306BC5"/>
    <w:rsid w:val="00307D06"/>
    <w:rsid w:val="003113D2"/>
    <w:rsid w:val="00311B9C"/>
    <w:rsid w:val="003129F7"/>
    <w:rsid w:val="00316AD0"/>
    <w:rsid w:val="003209DB"/>
    <w:rsid w:val="003212F3"/>
    <w:rsid w:val="0032141A"/>
    <w:rsid w:val="00323102"/>
    <w:rsid w:val="00323A11"/>
    <w:rsid w:val="00326198"/>
    <w:rsid w:val="00331D52"/>
    <w:rsid w:val="0033279A"/>
    <w:rsid w:val="00333358"/>
    <w:rsid w:val="00341083"/>
    <w:rsid w:val="00343F5C"/>
    <w:rsid w:val="003442B3"/>
    <w:rsid w:val="003444F5"/>
    <w:rsid w:val="0035541B"/>
    <w:rsid w:val="00355EB9"/>
    <w:rsid w:val="0035614B"/>
    <w:rsid w:val="00363BA2"/>
    <w:rsid w:val="0036640A"/>
    <w:rsid w:val="003666D9"/>
    <w:rsid w:val="00370927"/>
    <w:rsid w:val="00370E7A"/>
    <w:rsid w:val="003715CE"/>
    <w:rsid w:val="003716BA"/>
    <w:rsid w:val="00373310"/>
    <w:rsid w:val="003752C1"/>
    <w:rsid w:val="00387CC4"/>
    <w:rsid w:val="00392DF4"/>
    <w:rsid w:val="0039363F"/>
    <w:rsid w:val="003937DF"/>
    <w:rsid w:val="003950FC"/>
    <w:rsid w:val="003962AC"/>
    <w:rsid w:val="003A4967"/>
    <w:rsid w:val="003A502F"/>
    <w:rsid w:val="003A51DE"/>
    <w:rsid w:val="003A6AD3"/>
    <w:rsid w:val="003B2651"/>
    <w:rsid w:val="003B2A29"/>
    <w:rsid w:val="003B31AA"/>
    <w:rsid w:val="003B51DD"/>
    <w:rsid w:val="003C25AC"/>
    <w:rsid w:val="003C3D5B"/>
    <w:rsid w:val="003C55F7"/>
    <w:rsid w:val="003C7D8E"/>
    <w:rsid w:val="003D0657"/>
    <w:rsid w:val="003D0AAD"/>
    <w:rsid w:val="003D13AE"/>
    <w:rsid w:val="003D2A12"/>
    <w:rsid w:val="003E2DFE"/>
    <w:rsid w:val="003E44B4"/>
    <w:rsid w:val="003E5532"/>
    <w:rsid w:val="003E690E"/>
    <w:rsid w:val="003E6C52"/>
    <w:rsid w:val="003F0340"/>
    <w:rsid w:val="003F0DB2"/>
    <w:rsid w:val="003F261A"/>
    <w:rsid w:val="003F73BF"/>
    <w:rsid w:val="003F740D"/>
    <w:rsid w:val="004008D5"/>
    <w:rsid w:val="0040208C"/>
    <w:rsid w:val="00403050"/>
    <w:rsid w:val="00403978"/>
    <w:rsid w:val="00403B1A"/>
    <w:rsid w:val="0040434C"/>
    <w:rsid w:val="00406489"/>
    <w:rsid w:val="0041369D"/>
    <w:rsid w:val="004210D6"/>
    <w:rsid w:val="00421AF3"/>
    <w:rsid w:val="00431155"/>
    <w:rsid w:val="00431767"/>
    <w:rsid w:val="0043614F"/>
    <w:rsid w:val="00436A6A"/>
    <w:rsid w:val="00436AC4"/>
    <w:rsid w:val="004412CB"/>
    <w:rsid w:val="00443A10"/>
    <w:rsid w:val="00444870"/>
    <w:rsid w:val="00446A99"/>
    <w:rsid w:val="00446C2C"/>
    <w:rsid w:val="00447234"/>
    <w:rsid w:val="00450106"/>
    <w:rsid w:val="004506B8"/>
    <w:rsid w:val="004507AB"/>
    <w:rsid w:val="00460863"/>
    <w:rsid w:val="00464381"/>
    <w:rsid w:val="00466AAF"/>
    <w:rsid w:val="004703B8"/>
    <w:rsid w:val="00474F20"/>
    <w:rsid w:val="00475330"/>
    <w:rsid w:val="00477D6D"/>
    <w:rsid w:val="0048037E"/>
    <w:rsid w:val="00480B24"/>
    <w:rsid w:val="00484D28"/>
    <w:rsid w:val="00485DE2"/>
    <w:rsid w:val="00487839"/>
    <w:rsid w:val="00493AD1"/>
    <w:rsid w:val="00494301"/>
    <w:rsid w:val="004947A3"/>
    <w:rsid w:val="00494859"/>
    <w:rsid w:val="00495F33"/>
    <w:rsid w:val="004970B2"/>
    <w:rsid w:val="00497E58"/>
    <w:rsid w:val="004A0ABA"/>
    <w:rsid w:val="004A0B5B"/>
    <w:rsid w:val="004A1027"/>
    <w:rsid w:val="004A2FB5"/>
    <w:rsid w:val="004A3C8C"/>
    <w:rsid w:val="004A52C9"/>
    <w:rsid w:val="004A7708"/>
    <w:rsid w:val="004A7EBF"/>
    <w:rsid w:val="004B0DD6"/>
    <w:rsid w:val="004B1EE0"/>
    <w:rsid w:val="004B6367"/>
    <w:rsid w:val="004C1DC6"/>
    <w:rsid w:val="004C2196"/>
    <w:rsid w:val="004C3B30"/>
    <w:rsid w:val="004C59E0"/>
    <w:rsid w:val="004C5E5E"/>
    <w:rsid w:val="004C7795"/>
    <w:rsid w:val="004D0B33"/>
    <w:rsid w:val="004D1DE7"/>
    <w:rsid w:val="004D44AA"/>
    <w:rsid w:val="004E327E"/>
    <w:rsid w:val="004E50BA"/>
    <w:rsid w:val="004E792B"/>
    <w:rsid w:val="004F21A3"/>
    <w:rsid w:val="004F2D60"/>
    <w:rsid w:val="004F5D65"/>
    <w:rsid w:val="00500D1E"/>
    <w:rsid w:val="00501DFF"/>
    <w:rsid w:val="00501F9B"/>
    <w:rsid w:val="00510D95"/>
    <w:rsid w:val="00517B5D"/>
    <w:rsid w:val="0053076C"/>
    <w:rsid w:val="00537DF4"/>
    <w:rsid w:val="00545C60"/>
    <w:rsid w:val="00546722"/>
    <w:rsid w:val="005515FF"/>
    <w:rsid w:val="00551C65"/>
    <w:rsid w:val="0055236B"/>
    <w:rsid w:val="005525DF"/>
    <w:rsid w:val="00553BB4"/>
    <w:rsid w:val="0055406F"/>
    <w:rsid w:val="00554A1F"/>
    <w:rsid w:val="005552A2"/>
    <w:rsid w:val="005554A5"/>
    <w:rsid w:val="00555C0B"/>
    <w:rsid w:val="005569C2"/>
    <w:rsid w:val="005603FE"/>
    <w:rsid w:val="00567C25"/>
    <w:rsid w:val="0057284C"/>
    <w:rsid w:val="005732C0"/>
    <w:rsid w:val="00575EAC"/>
    <w:rsid w:val="0058167B"/>
    <w:rsid w:val="00584F59"/>
    <w:rsid w:val="00586425"/>
    <w:rsid w:val="00586C4F"/>
    <w:rsid w:val="0059384D"/>
    <w:rsid w:val="005952AF"/>
    <w:rsid w:val="005A0D0B"/>
    <w:rsid w:val="005A4C62"/>
    <w:rsid w:val="005A7F87"/>
    <w:rsid w:val="005B1DAD"/>
    <w:rsid w:val="005B6439"/>
    <w:rsid w:val="005C3D9D"/>
    <w:rsid w:val="005C6F9E"/>
    <w:rsid w:val="005D1967"/>
    <w:rsid w:val="005D54EE"/>
    <w:rsid w:val="005D598E"/>
    <w:rsid w:val="005D7CE8"/>
    <w:rsid w:val="005E03AC"/>
    <w:rsid w:val="005E0F38"/>
    <w:rsid w:val="005E35C0"/>
    <w:rsid w:val="005E48A6"/>
    <w:rsid w:val="005E5DEC"/>
    <w:rsid w:val="005E7DBA"/>
    <w:rsid w:val="005F2A18"/>
    <w:rsid w:val="006001BC"/>
    <w:rsid w:val="00601925"/>
    <w:rsid w:val="006063A9"/>
    <w:rsid w:val="006071B3"/>
    <w:rsid w:val="006166F0"/>
    <w:rsid w:val="00630DB9"/>
    <w:rsid w:val="00632037"/>
    <w:rsid w:val="00633A68"/>
    <w:rsid w:val="0063532D"/>
    <w:rsid w:val="0063596B"/>
    <w:rsid w:val="00653429"/>
    <w:rsid w:val="00654B92"/>
    <w:rsid w:val="006731CF"/>
    <w:rsid w:val="00675F34"/>
    <w:rsid w:val="00682714"/>
    <w:rsid w:val="00684792"/>
    <w:rsid w:val="006913E8"/>
    <w:rsid w:val="00693091"/>
    <w:rsid w:val="006961AB"/>
    <w:rsid w:val="00697FC7"/>
    <w:rsid w:val="006A201F"/>
    <w:rsid w:val="006B32D8"/>
    <w:rsid w:val="006B4294"/>
    <w:rsid w:val="006B7B97"/>
    <w:rsid w:val="006B7C17"/>
    <w:rsid w:val="006D2159"/>
    <w:rsid w:val="006D297E"/>
    <w:rsid w:val="006D614B"/>
    <w:rsid w:val="006D68BA"/>
    <w:rsid w:val="006D730A"/>
    <w:rsid w:val="006E0E80"/>
    <w:rsid w:val="006E15D8"/>
    <w:rsid w:val="006E423F"/>
    <w:rsid w:val="006E5DD6"/>
    <w:rsid w:val="006F0EC0"/>
    <w:rsid w:val="006F1586"/>
    <w:rsid w:val="006F1A94"/>
    <w:rsid w:val="006F3235"/>
    <w:rsid w:val="006F6872"/>
    <w:rsid w:val="006F6F83"/>
    <w:rsid w:val="0070362D"/>
    <w:rsid w:val="00705D3D"/>
    <w:rsid w:val="007111BF"/>
    <w:rsid w:val="00713BB3"/>
    <w:rsid w:val="007149EA"/>
    <w:rsid w:val="0071751A"/>
    <w:rsid w:val="00721B1D"/>
    <w:rsid w:val="0073346D"/>
    <w:rsid w:val="007422A0"/>
    <w:rsid w:val="00742BF6"/>
    <w:rsid w:val="0074477C"/>
    <w:rsid w:val="00746B7A"/>
    <w:rsid w:val="00753198"/>
    <w:rsid w:val="00754510"/>
    <w:rsid w:val="0075768F"/>
    <w:rsid w:val="00760412"/>
    <w:rsid w:val="00762830"/>
    <w:rsid w:val="00764110"/>
    <w:rsid w:val="00766F9C"/>
    <w:rsid w:val="00767C66"/>
    <w:rsid w:val="0077690B"/>
    <w:rsid w:val="00776E97"/>
    <w:rsid w:val="0077751A"/>
    <w:rsid w:val="007776DD"/>
    <w:rsid w:val="00782B74"/>
    <w:rsid w:val="007A5719"/>
    <w:rsid w:val="007B0AAB"/>
    <w:rsid w:val="007C14BC"/>
    <w:rsid w:val="007C1C3D"/>
    <w:rsid w:val="007C1C4A"/>
    <w:rsid w:val="007C76FF"/>
    <w:rsid w:val="007C7D89"/>
    <w:rsid w:val="007D003F"/>
    <w:rsid w:val="007D3F19"/>
    <w:rsid w:val="007D42D8"/>
    <w:rsid w:val="007D4786"/>
    <w:rsid w:val="007D722F"/>
    <w:rsid w:val="007F0255"/>
    <w:rsid w:val="007F0F20"/>
    <w:rsid w:val="007F3440"/>
    <w:rsid w:val="00805DDE"/>
    <w:rsid w:val="008066EC"/>
    <w:rsid w:val="00810712"/>
    <w:rsid w:val="00810BDC"/>
    <w:rsid w:val="008119CB"/>
    <w:rsid w:val="00811B57"/>
    <w:rsid w:val="00811B6B"/>
    <w:rsid w:val="008120E9"/>
    <w:rsid w:val="008161F3"/>
    <w:rsid w:val="00820E2B"/>
    <w:rsid w:val="00821DE6"/>
    <w:rsid w:val="00822A7C"/>
    <w:rsid w:val="008330A3"/>
    <w:rsid w:val="008331F5"/>
    <w:rsid w:val="0083503D"/>
    <w:rsid w:val="008402D2"/>
    <w:rsid w:val="008409C4"/>
    <w:rsid w:val="00842D4B"/>
    <w:rsid w:val="00851E6F"/>
    <w:rsid w:val="008566A0"/>
    <w:rsid w:val="008603AA"/>
    <w:rsid w:val="00860A12"/>
    <w:rsid w:val="0086260C"/>
    <w:rsid w:val="00866263"/>
    <w:rsid w:val="00867AE1"/>
    <w:rsid w:val="00867D3D"/>
    <w:rsid w:val="00867FC0"/>
    <w:rsid w:val="008712E0"/>
    <w:rsid w:val="00871416"/>
    <w:rsid w:val="00873FA8"/>
    <w:rsid w:val="00876341"/>
    <w:rsid w:val="0088076A"/>
    <w:rsid w:val="00881283"/>
    <w:rsid w:val="00881719"/>
    <w:rsid w:val="00882178"/>
    <w:rsid w:val="00884234"/>
    <w:rsid w:val="00884D72"/>
    <w:rsid w:val="008852A1"/>
    <w:rsid w:val="008857D0"/>
    <w:rsid w:val="00886607"/>
    <w:rsid w:val="00895164"/>
    <w:rsid w:val="008A05ED"/>
    <w:rsid w:val="008A1786"/>
    <w:rsid w:val="008A1FFC"/>
    <w:rsid w:val="008A3057"/>
    <w:rsid w:val="008A4A0F"/>
    <w:rsid w:val="008B514A"/>
    <w:rsid w:val="008B6504"/>
    <w:rsid w:val="008B6F58"/>
    <w:rsid w:val="008B76EA"/>
    <w:rsid w:val="008C11D2"/>
    <w:rsid w:val="008C1D50"/>
    <w:rsid w:val="008C6EC9"/>
    <w:rsid w:val="008C7069"/>
    <w:rsid w:val="008D1DCE"/>
    <w:rsid w:val="008D4401"/>
    <w:rsid w:val="008D4DF3"/>
    <w:rsid w:val="008D4FE9"/>
    <w:rsid w:val="008D6160"/>
    <w:rsid w:val="008D792A"/>
    <w:rsid w:val="008E0737"/>
    <w:rsid w:val="008E0C95"/>
    <w:rsid w:val="008E624F"/>
    <w:rsid w:val="008E77EB"/>
    <w:rsid w:val="008F3297"/>
    <w:rsid w:val="00900D4B"/>
    <w:rsid w:val="00900E24"/>
    <w:rsid w:val="0090110E"/>
    <w:rsid w:val="00901694"/>
    <w:rsid w:val="009043E4"/>
    <w:rsid w:val="00904955"/>
    <w:rsid w:val="00905228"/>
    <w:rsid w:val="009073DB"/>
    <w:rsid w:val="00911E6A"/>
    <w:rsid w:val="009124D7"/>
    <w:rsid w:val="00914072"/>
    <w:rsid w:val="00915BDF"/>
    <w:rsid w:val="00917D0D"/>
    <w:rsid w:val="00921013"/>
    <w:rsid w:val="00921B20"/>
    <w:rsid w:val="009239F5"/>
    <w:rsid w:val="0092500C"/>
    <w:rsid w:val="00934A60"/>
    <w:rsid w:val="00935FD1"/>
    <w:rsid w:val="009379D0"/>
    <w:rsid w:val="00937C6D"/>
    <w:rsid w:val="009535E3"/>
    <w:rsid w:val="00955ACD"/>
    <w:rsid w:val="009562C9"/>
    <w:rsid w:val="00956F38"/>
    <w:rsid w:val="00957DEB"/>
    <w:rsid w:val="00962C25"/>
    <w:rsid w:val="009633DD"/>
    <w:rsid w:val="0096372B"/>
    <w:rsid w:val="00965CB5"/>
    <w:rsid w:val="00965D46"/>
    <w:rsid w:val="00972789"/>
    <w:rsid w:val="009739DD"/>
    <w:rsid w:val="00975A43"/>
    <w:rsid w:val="009770D5"/>
    <w:rsid w:val="00984363"/>
    <w:rsid w:val="00984517"/>
    <w:rsid w:val="00984821"/>
    <w:rsid w:val="0098609E"/>
    <w:rsid w:val="00986F61"/>
    <w:rsid w:val="00987FDA"/>
    <w:rsid w:val="00990185"/>
    <w:rsid w:val="00990C39"/>
    <w:rsid w:val="0099309D"/>
    <w:rsid w:val="009952CD"/>
    <w:rsid w:val="00996636"/>
    <w:rsid w:val="00997D13"/>
    <w:rsid w:val="009A2E79"/>
    <w:rsid w:val="009A307B"/>
    <w:rsid w:val="009A73CA"/>
    <w:rsid w:val="009A7972"/>
    <w:rsid w:val="009C71BB"/>
    <w:rsid w:val="009D06C4"/>
    <w:rsid w:val="009D07D7"/>
    <w:rsid w:val="009D3C93"/>
    <w:rsid w:val="009E13CB"/>
    <w:rsid w:val="009E3036"/>
    <w:rsid w:val="009E3DCB"/>
    <w:rsid w:val="009E6E94"/>
    <w:rsid w:val="009F2DE3"/>
    <w:rsid w:val="009F38DD"/>
    <w:rsid w:val="009F4CFB"/>
    <w:rsid w:val="009F5B73"/>
    <w:rsid w:val="009F738D"/>
    <w:rsid w:val="00A010C0"/>
    <w:rsid w:val="00A02D05"/>
    <w:rsid w:val="00A05165"/>
    <w:rsid w:val="00A10223"/>
    <w:rsid w:val="00A15251"/>
    <w:rsid w:val="00A15F5F"/>
    <w:rsid w:val="00A17260"/>
    <w:rsid w:val="00A17767"/>
    <w:rsid w:val="00A23250"/>
    <w:rsid w:val="00A24A8B"/>
    <w:rsid w:val="00A25EA9"/>
    <w:rsid w:val="00A27B16"/>
    <w:rsid w:val="00A27C38"/>
    <w:rsid w:val="00A306D4"/>
    <w:rsid w:val="00A31046"/>
    <w:rsid w:val="00A33A45"/>
    <w:rsid w:val="00A34F56"/>
    <w:rsid w:val="00A36948"/>
    <w:rsid w:val="00A374AB"/>
    <w:rsid w:val="00A37D54"/>
    <w:rsid w:val="00A4009E"/>
    <w:rsid w:val="00A41BE7"/>
    <w:rsid w:val="00A423AF"/>
    <w:rsid w:val="00A465D9"/>
    <w:rsid w:val="00A479B3"/>
    <w:rsid w:val="00A47A6C"/>
    <w:rsid w:val="00A515FA"/>
    <w:rsid w:val="00A521FE"/>
    <w:rsid w:val="00A52353"/>
    <w:rsid w:val="00A527A6"/>
    <w:rsid w:val="00A540D5"/>
    <w:rsid w:val="00A61936"/>
    <w:rsid w:val="00A632F8"/>
    <w:rsid w:val="00A63762"/>
    <w:rsid w:val="00A63D23"/>
    <w:rsid w:val="00A64682"/>
    <w:rsid w:val="00A648CF"/>
    <w:rsid w:val="00A715A4"/>
    <w:rsid w:val="00A72193"/>
    <w:rsid w:val="00A72568"/>
    <w:rsid w:val="00A76DD8"/>
    <w:rsid w:val="00A77C8B"/>
    <w:rsid w:val="00A83050"/>
    <w:rsid w:val="00A84086"/>
    <w:rsid w:val="00A84DED"/>
    <w:rsid w:val="00A91E56"/>
    <w:rsid w:val="00A921F8"/>
    <w:rsid w:val="00AA4543"/>
    <w:rsid w:val="00AA4634"/>
    <w:rsid w:val="00AA5071"/>
    <w:rsid w:val="00AB3F7D"/>
    <w:rsid w:val="00AB55A0"/>
    <w:rsid w:val="00AC00A2"/>
    <w:rsid w:val="00AC479B"/>
    <w:rsid w:val="00AC6629"/>
    <w:rsid w:val="00AC7999"/>
    <w:rsid w:val="00AD2987"/>
    <w:rsid w:val="00AD37B7"/>
    <w:rsid w:val="00AE1049"/>
    <w:rsid w:val="00AE1D0F"/>
    <w:rsid w:val="00AE4B95"/>
    <w:rsid w:val="00AE5F34"/>
    <w:rsid w:val="00AE6D63"/>
    <w:rsid w:val="00AF431C"/>
    <w:rsid w:val="00AF4B3F"/>
    <w:rsid w:val="00B01256"/>
    <w:rsid w:val="00B03136"/>
    <w:rsid w:val="00B07E77"/>
    <w:rsid w:val="00B158C1"/>
    <w:rsid w:val="00B16EE9"/>
    <w:rsid w:val="00B235EA"/>
    <w:rsid w:val="00B27BFA"/>
    <w:rsid w:val="00B33233"/>
    <w:rsid w:val="00B3672D"/>
    <w:rsid w:val="00B40D5C"/>
    <w:rsid w:val="00B41012"/>
    <w:rsid w:val="00B417EC"/>
    <w:rsid w:val="00B426C0"/>
    <w:rsid w:val="00B5181A"/>
    <w:rsid w:val="00B54AEB"/>
    <w:rsid w:val="00B55E19"/>
    <w:rsid w:val="00B57C60"/>
    <w:rsid w:val="00B600E2"/>
    <w:rsid w:val="00B61699"/>
    <w:rsid w:val="00B63AEA"/>
    <w:rsid w:val="00B65902"/>
    <w:rsid w:val="00B70298"/>
    <w:rsid w:val="00B74563"/>
    <w:rsid w:val="00B750CA"/>
    <w:rsid w:val="00B773F5"/>
    <w:rsid w:val="00B77F40"/>
    <w:rsid w:val="00B81E8C"/>
    <w:rsid w:val="00B8389D"/>
    <w:rsid w:val="00B9096C"/>
    <w:rsid w:val="00B95749"/>
    <w:rsid w:val="00B96866"/>
    <w:rsid w:val="00B972FC"/>
    <w:rsid w:val="00BA32E7"/>
    <w:rsid w:val="00BA39B0"/>
    <w:rsid w:val="00BB05F6"/>
    <w:rsid w:val="00BB50F3"/>
    <w:rsid w:val="00BB6809"/>
    <w:rsid w:val="00BB6CA4"/>
    <w:rsid w:val="00BC0476"/>
    <w:rsid w:val="00BC0C21"/>
    <w:rsid w:val="00BC2066"/>
    <w:rsid w:val="00BC62CE"/>
    <w:rsid w:val="00BC7098"/>
    <w:rsid w:val="00BD07BA"/>
    <w:rsid w:val="00BD1045"/>
    <w:rsid w:val="00BD1136"/>
    <w:rsid w:val="00BD19FC"/>
    <w:rsid w:val="00BD5A2D"/>
    <w:rsid w:val="00BD5DAB"/>
    <w:rsid w:val="00BD69D7"/>
    <w:rsid w:val="00BD7A39"/>
    <w:rsid w:val="00BE74BB"/>
    <w:rsid w:val="00BE7532"/>
    <w:rsid w:val="00BF285A"/>
    <w:rsid w:val="00BF3C59"/>
    <w:rsid w:val="00BF58E8"/>
    <w:rsid w:val="00BF7B4E"/>
    <w:rsid w:val="00C00C58"/>
    <w:rsid w:val="00C03A2A"/>
    <w:rsid w:val="00C04A89"/>
    <w:rsid w:val="00C04C45"/>
    <w:rsid w:val="00C05DA2"/>
    <w:rsid w:val="00C071A5"/>
    <w:rsid w:val="00C15AAD"/>
    <w:rsid w:val="00C2006C"/>
    <w:rsid w:val="00C2149A"/>
    <w:rsid w:val="00C21A8B"/>
    <w:rsid w:val="00C221CD"/>
    <w:rsid w:val="00C22E3D"/>
    <w:rsid w:val="00C276CE"/>
    <w:rsid w:val="00C30A91"/>
    <w:rsid w:val="00C33FA1"/>
    <w:rsid w:val="00C41D21"/>
    <w:rsid w:val="00C421AC"/>
    <w:rsid w:val="00C44EED"/>
    <w:rsid w:val="00C4615B"/>
    <w:rsid w:val="00C52C53"/>
    <w:rsid w:val="00C53BF8"/>
    <w:rsid w:val="00C56AFA"/>
    <w:rsid w:val="00C5723E"/>
    <w:rsid w:val="00C57712"/>
    <w:rsid w:val="00C6161B"/>
    <w:rsid w:val="00C70E7A"/>
    <w:rsid w:val="00C72B19"/>
    <w:rsid w:val="00C72D10"/>
    <w:rsid w:val="00C745C0"/>
    <w:rsid w:val="00C75577"/>
    <w:rsid w:val="00C81DCE"/>
    <w:rsid w:val="00C90F8B"/>
    <w:rsid w:val="00C91A31"/>
    <w:rsid w:val="00C93DB0"/>
    <w:rsid w:val="00C95007"/>
    <w:rsid w:val="00C951E0"/>
    <w:rsid w:val="00C97D59"/>
    <w:rsid w:val="00CA1FBD"/>
    <w:rsid w:val="00CA3286"/>
    <w:rsid w:val="00CA40BA"/>
    <w:rsid w:val="00CA5AD3"/>
    <w:rsid w:val="00CB0B8E"/>
    <w:rsid w:val="00CB13DA"/>
    <w:rsid w:val="00CB3383"/>
    <w:rsid w:val="00CB539B"/>
    <w:rsid w:val="00CB5811"/>
    <w:rsid w:val="00CC0054"/>
    <w:rsid w:val="00CC0C91"/>
    <w:rsid w:val="00CC2FA6"/>
    <w:rsid w:val="00CC35AD"/>
    <w:rsid w:val="00CC3A8F"/>
    <w:rsid w:val="00CD09A2"/>
    <w:rsid w:val="00CD6B00"/>
    <w:rsid w:val="00CE1264"/>
    <w:rsid w:val="00CE3A1C"/>
    <w:rsid w:val="00CE6EBD"/>
    <w:rsid w:val="00CF38BE"/>
    <w:rsid w:val="00CF5916"/>
    <w:rsid w:val="00CF7A57"/>
    <w:rsid w:val="00CF7D36"/>
    <w:rsid w:val="00D03AB2"/>
    <w:rsid w:val="00D0480E"/>
    <w:rsid w:val="00D061BB"/>
    <w:rsid w:val="00D06D86"/>
    <w:rsid w:val="00D076DC"/>
    <w:rsid w:val="00D07BE3"/>
    <w:rsid w:val="00D11DA8"/>
    <w:rsid w:val="00D1666B"/>
    <w:rsid w:val="00D20534"/>
    <w:rsid w:val="00D22AC2"/>
    <w:rsid w:val="00D27691"/>
    <w:rsid w:val="00D27CAE"/>
    <w:rsid w:val="00D31FC4"/>
    <w:rsid w:val="00D34E88"/>
    <w:rsid w:val="00D34F59"/>
    <w:rsid w:val="00D44103"/>
    <w:rsid w:val="00D452A8"/>
    <w:rsid w:val="00D45E43"/>
    <w:rsid w:val="00D460CB"/>
    <w:rsid w:val="00D46B1E"/>
    <w:rsid w:val="00D50271"/>
    <w:rsid w:val="00D560E2"/>
    <w:rsid w:val="00D57C33"/>
    <w:rsid w:val="00D627D7"/>
    <w:rsid w:val="00D668B8"/>
    <w:rsid w:val="00D824C1"/>
    <w:rsid w:val="00D84467"/>
    <w:rsid w:val="00D849D5"/>
    <w:rsid w:val="00D8687D"/>
    <w:rsid w:val="00D86FBC"/>
    <w:rsid w:val="00D90E58"/>
    <w:rsid w:val="00D91925"/>
    <w:rsid w:val="00D93916"/>
    <w:rsid w:val="00D93BFA"/>
    <w:rsid w:val="00DA1EB6"/>
    <w:rsid w:val="00DA3478"/>
    <w:rsid w:val="00DA425A"/>
    <w:rsid w:val="00DC1016"/>
    <w:rsid w:val="00DC33C4"/>
    <w:rsid w:val="00DC3472"/>
    <w:rsid w:val="00DC5B29"/>
    <w:rsid w:val="00DC5F24"/>
    <w:rsid w:val="00DC6C81"/>
    <w:rsid w:val="00DD133C"/>
    <w:rsid w:val="00DD2358"/>
    <w:rsid w:val="00DD2E58"/>
    <w:rsid w:val="00DD35EE"/>
    <w:rsid w:val="00DD592B"/>
    <w:rsid w:val="00DD5943"/>
    <w:rsid w:val="00DD6088"/>
    <w:rsid w:val="00DD722A"/>
    <w:rsid w:val="00DE53D0"/>
    <w:rsid w:val="00DE6786"/>
    <w:rsid w:val="00DF0ABA"/>
    <w:rsid w:val="00DF0E45"/>
    <w:rsid w:val="00DF775D"/>
    <w:rsid w:val="00E01D08"/>
    <w:rsid w:val="00E01E24"/>
    <w:rsid w:val="00E02FA1"/>
    <w:rsid w:val="00E0464E"/>
    <w:rsid w:val="00E067E4"/>
    <w:rsid w:val="00E1262D"/>
    <w:rsid w:val="00E1403D"/>
    <w:rsid w:val="00E14C5A"/>
    <w:rsid w:val="00E14EA7"/>
    <w:rsid w:val="00E15BCC"/>
    <w:rsid w:val="00E17405"/>
    <w:rsid w:val="00E17847"/>
    <w:rsid w:val="00E20741"/>
    <w:rsid w:val="00E21BA6"/>
    <w:rsid w:val="00E23F06"/>
    <w:rsid w:val="00E25074"/>
    <w:rsid w:val="00E31262"/>
    <w:rsid w:val="00E34E48"/>
    <w:rsid w:val="00E4026B"/>
    <w:rsid w:val="00E43460"/>
    <w:rsid w:val="00E43B4D"/>
    <w:rsid w:val="00E45922"/>
    <w:rsid w:val="00E464B4"/>
    <w:rsid w:val="00E47661"/>
    <w:rsid w:val="00E529A5"/>
    <w:rsid w:val="00E65776"/>
    <w:rsid w:val="00E66430"/>
    <w:rsid w:val="00E67441"/>
    <w:rsid w:val="00E7041F"/>
    <w:rsid w:val="00E723FC"/>
    <w:rsid w:val="00E72A12"/>
    <w:rsid w:val="00E8165C"/>
    <w:rsid w:val="00E817E2"/>
    <w:rsid w:val="00E81B53"/>
    <w:rsid w:val="00E84388"/>
    <w:rsid w:val="00E87266"/>
    <w:rsid w:val="00E93DBB"/>
    <w:rsid w:val="00E96BC9"/>
    <w:rsid w:val="00EA0A8A"/>
    <w:rsid w:val="00EA1275"/>
    <w:rsid w:val="00EA473E"/>
    <w:rsid w:val="00EA4C35"/>
    <w:rsid w:val="00EA5C26"/>
    <w:rsid w:val="00EB161E"/>
    <w:rsid w:val="00EB167A"/>
    <w:rsid w:val="00EB36AA"/>
    <w:rsid w:val="00EB5AB9"/>
    <w:rsid w:val="00EC13FD"/>
    <w:rsid w:val="00EC1E46"/>
    <w:rsid w:val="00EC204A"/>
    <w:rsid w:val="00EC49CC"/>
    <w:rsid w:val="00ED4934"/>
    <w:rsid w:val="00ED4F45"/>
    <w:rsid w:val="00ED5BA6"/>
    <w:rsid w:val="00ED64EC"/>
    <w:rsid w:val="00ED78A9"/>
    <w:rsid w:val="00ED79A6"/>
    <w:rsid w:val="00EE1B34"/>
    <w:rsid w:val="00EE2047"/>
    <w:rsid w:val="00EE3A80"/>
    <w:rsid w:val="00EE50CA"/>
    <w:rsid w:val="00EE510B"/>
    <w:rsid w:val="00EE74FB"/>
    <w:rsid w:val="00EF57B0"/>
    <w:rsid w:val="00EF58DD"/>
    <w:rsid w:val="00F056B5"/>
    <w:rsid w:val="00F06A15"/>
    <w:rsid w:val="00F07CA3"/>
    <w:rsid w:val="00F106F7"/>
    <w:rsid w:val="00F1219F"/>
    <w:rsid w:val="00F13F40"/>
    <w:rsid w:val="00F14C5F"/>
    <w:rsid w:val="00F16757"/>
    <w:rsid w:val="00F25C12"/>
    <w:rsid w:val="00F34B7A"/>
    <w:rsid w:val="00F362FC"/>
    <w:rsid w:val="00F377E1"/>
    <w:rsid w:val="00F37AE2"/>
    <w:rsid w:val="00F437DE"/>
    <w:rsid w:val="00F45FEA"/>
    <w:rsid w:val="00F461CB"/>
    <w:rsid w:val="00F504C7"/>
    <w:rsid w:val="00F5124B"/>
    <w:rsid w:val="00F54741"/>
    <w:rsid w:val="00F551E5"/>
    <w:rsid w:val="00F57A56"/>
    <w:rsid w:val="00F611A7"/>
    <w:rsid w:val="00F650CF"/>
    <w:rsid w:val="00F7207A"/>
    <w:rsid w:val="00F72BF5"/>
    <w:rsid w:val="00F73135"/>
    <w:rsid w:val="00F734AC"/>
    <w:rsid w:val="00F77D5C"/>
    <w:rsid w:val="00F80685"/>
    <w:rsid w:val="00F97C4B"/>
    <w:rsid w:val="00FA320B"/>
    <w:rsid w:val="00FA5B7E"/>
    <w:rsid w:val="00FB0A24"/>
    <w:rsid w:val="00FB6205"/>
    <w:rsid w:val="00FB6738"/>
    <w:rsid w:val="00FB7663"/>
    <w:rsid w:val="00FC40B2"/>
    <w:rsid w:val="00FC490A"/>
    <w:rsid w:val="00FC5024"/>
    <w:rsid w:val="00FD189E"/>
    <w:rsid w:val="00FD19C7"/>
    <w:rsid w:val="00FD6C07"/>
    <w:rsid w:val="00FE459D"/>
    <w:rsid w:val="00FE4BF4"/>
    <w:rsid w:val="00FE5227"/>
    <w:rsid w:val="00FE6A5E"/>
    <w:rsid w:val="00FE6D63"/>
    <w:rsid w:val="00FE7AFB"/>
    <w:rsid w:val="00FF2A14"/>
    <w:rsid w:val="0141A9D4"/>
    <w:rsid w:val="014544DC"/>
    <w:rsid w:val="01D2491D"/>
    <w:rsid w:val="0622A1BE"/>
    <w:rsid w:val="0689FCF4"/>
    <w:rsid w:val="07B7E093"/>
    <w:rsid w:val="0A06BD58"/>
    <w:rsid w:val="0A464045"/>
    <w:rsid w:val="0AA887C1"/>
    <w:rsid w:val="0B755618"/>
    <w:rsid w:val="0CB72DFE"/>
    <w:rsid w:val="0DFF3510"/>
    <w:rsid w:val="1006F238"/>
    <w:rsid w:val="10B0C441"/>
    <w:rsid w:val="10DAF2CB"/>
    <w:rsid w:val="1181DA95"/>
    <w:rsid w:val="11EB7BCF"/>
    <w:rsid w:val="1262F6F3"/>
    <w:rsid w:val="12EAFB3D"/>
    <w:rsid w:val="1509B09A"/>
    <w:rsid w:val="16D3923E"/>
    <w:rsid w:val="16F9C071"/>
    <w:rsid w:val="191ACEBB"/>
    <w:rsid w:val="1F60D16E"/>
    <w:rsid w:val="1F6E0D51"/>
    <w:rsid w:val="238BC2EF"/>
    <w:rsid w:val="23CAF8B4"/>
    <w:rsid w:val="2666ABB2"/>
    <w:rsid w:val="29D7D5AE"/>
    <w:rsid w:val="2BD9DC6C"/>
    <w:rsid w:val="2CEE09F8"/>
    <w:rsid w:val="2E1EECD6"/>
    <w:rsid w:val="306AB82B"/>
    <w:rsid w:val="32C01EEC"/>
    <w:rsid w:val="32C81500"/>
    <w:rsid w:val="350C0A83"/>
    <w:rsid w:val="35E9B399"/>
    <w:rsid w:val="390B0300"/>
    <w:rsid w:val="3A3F6F82"/>
    <w:rsid w:val="3CA25B20"/>
    <w:rsid w:val="3E1B2E8C"/>
    <w:rsid w:val="3F3BF7BA"/>
    <w:rsid w:val="415A645A"/>
    <w:rsid w:val="41817B10"/>
    <w:rsid w:val="4261E1E4"/>
    <w:rsid w:val="431C2B18"/>
    <w:rsid w:val="46301509"/>
    <w:rsid w:val="47CAB80F"/>
    <w:rsid w:val="484A8AA1"/>
    <w:rsid w:val="4CE14720"/>
    <w:rsid w:val="4D4490BC"/>
    <w:rsid w:val="4E9467DE"/>
    <w:rsid w:val="506B8FB8"/>
    <w:rsid w:val="51A86E6C"/>
    <w:rsid w:val="52390A31"/>
    <w:rsid w:val="52492603"/>
    <w:rsid w:val="52733345"/>
    <w:rsid w:val="53285A87"/>
    <w:rsid w:val="541B5E8A"/>
    <w:rsid w:val="5494F158"/>
    <w:rsid w:val="5521493D"/>
    <w:rsid w:val="56F7B4DC"/>
    <w:rsid w:val="572AF821"/>
    <w:rsid w:val="5A706F2D"/>
    <w:rsid w:val="5CBF51BD"/>
    <w:rsid w:val="5E57F958"/>
    <w:rsid w:val="5EA4FA7F"/>
    <w:rsid w:val="60CC7410"/>
    <w:rsid w:val="62EA9E02"/>
    <w:rsid w:val="640307B4"/>
    <w:rsid w:val="6408AE92"/>
    <w:rsid w:val="6630DC5D"/>
    <w:rsid w:val="6A3463FC"/>
    <w:rsid w:val="6BDDA374"/>
    <w:rsid w:val="6C0140FA"/>
    <w:rsid w:val="6C51E198"/>
    <w:rsid w:val="70F0FD86"/>
    <w:rsid w:val="71D7260C"/>
    <w:rsid w:val="74374FA1"/>
    <w:rsid w:val="75E7BA62"/>
    <w:rsid w:val="76B62977"/>
    <w:rsid w:val="776ECD72"/>
    <w:rsid w:val="78A20ADB"/>
    <w:rsid w:val="7B9185B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719"/>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link w:val="Heading5Char"/>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uiPriority w:val="39"/>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984821"/>
    <w:rPr>
      <w:color w:val="605E5C"/>
      <w:shd w:val="clear" w:color="auto" w:fill="E1DFDD"/>
    </w:rPr>
  </w:style>
  <w:style w:type="character" w:styleId="Mention">
    <w:name w:val="Mention"/>
    <w:basedOn w:val="DefaultParagraphFont"/>
    <w:uiPriority w:val="99"/>
    <w:unhideWhenUsed/>
    <w:rsid w:val="00633A68"/>
    <w:rPr>
      <w:color w:val="2B579A"/>
      <w:shd w:val="clear" w:color="auto" w:fill="E1DFDD"/>
    </w:rPr>
  </w:style>
  <w:style w:type="table" w:customStyle="1" w:styleId="TableGrid1">
    <w:name w:val="Table Grid1"/>
    <w:basedOn w:val="TableNormal"/>
    <w:next w:val="TableGrid"/>
    <w:uiPriority w:val="39"/>
    <w:rsid w:val="003950FC"/>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
    <w:name w:val="Heading 5 Char"/>
    <w:basedOn w:val="DefaultParagraphFont"/>
    <w:link w:val="Heading5"/>
    <w:rsid w:val="00586C4F"/>
    <w:rPr>
      <w:rFonts w:asciiTheme="minorHAnsi" w:hAnsiTheme="minorHAns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16489">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863327059">
      <w:bodyDiv w:val="1"/>
      <w:marLeft w:val="0"/>
      <w:marRight w:val="0"/>
      <w:marTop w:val="0"/>
      <w:marBottom w:val="0"/>
      <w:divBdr>
        <w:top w:val="none" w:sz="0" w:space="0" w:color="auto"/>
        <w:left w:val="none" w:sz="0" w:space="0" w:color="auto"/>
        <w:bottom w:val="none" w:sz="0" w:space="0" w:color="auto"/>
        <w:right w:val="none" w:sz="0" w:space="0" w:color="auto"/>
      </w:divBdr>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86084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tender.som@drc.ng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rfq.som.hga@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wardedSupplier xmlns="8650f26b-6568-40c5-8eb8-eff2474ec6bc" xsi:nil="true"/>
    <lcf76f155ced4ddcb4097134ff3c332f xmlns="8650f26b-6568-40c5-8eb8-eff2474ec6bc">
      <Terms xmlns="http://schemas.microsoft.com/office/infopath/2007/PartnerControls"/>
    </lcf76f155ced4ddcb4097134ff3c332f>
    <Status xmlns="8650f26b-6568-40c5-8eb8-eff2474ec6bc" xsi:nil="true"/>
    <PRDescription xmlns="8650f26b-6568-40c5-8eb8-eff2474ec6bc" xsi:nil="true"/>
    <Derogationapplicable xmlns="8650f26b-6568-40c5-8eb8-eff2474ec6bc">false</Derogationapplicable>
    <Donor xmlns="8650f26b-6568-40c5-8eb8-eff2474ec6bc" xsi:nil="true"/>
    <TaxCatchAll xmlns="df39d53a-21ec-4f19-b819-c17052708e15" xsi:nil="true"/>
    <CaseOfficer xmlns="8650f26b-6568-40c5-8eb8-eff2474ec6bc">
      <UserInfo>
        <DisplayName/>
        <AccountId xsi:nil="true"/>
        <AccountType/>
      </UserInfo>
    </CaseOfficer>
    <ProcurementMethod xmlns="8650f26b-6568-40c5-8eb8-eff2474ec6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D586EEEE346DE49AC2A249FBD500C7B" ma:contentTypeVersion="17" ma:contentTypeDescription="Create a new document." ma:contentTypeScope="" ma:versionID="36734063e7cd26d2036b011688afe330">
  <xsd:schema xmlns:xsd="http://www.w3.org/2001/XMLSchema" xmlns:xs="http://www.w3.org/2001/XMLSchema" xmlns:p="http://schemas.microsoft.com/office/2006/metadata/properties" xmlns:ns2="8650f26b-6568-40c5-8eb8-eff2474ec6bc" xmlns:ns3="df39d53a-21ec-4f19-b819-c17052708e15" targetNamespace="http://schemas.microsoft.com/office/2006/metadata/properties" ma:root="true" ma:fieldsID="dfecb05803c750d7d026a3579e772b9b" ns2:_="" ns3:_="">
    <xsd:import namespace="8650f26b-6568-40c5-8eb8-eff2474ec6bc"/>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ProcurementMethod" minOccurs="0"/>
                <xsd:element ref="ns2:AwardedSupplier" minOccurs="0"/>
                <xsd:element ref="ns2:Statu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0f26b-6568-40c5-8eb8-eff2474ec6b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ProcurementMethod" ma:index="18" nillable="true" ma:displayName="Procurement Method" ma:format="Dropdown" ma:internalName="ProcurementMethod">
      <xsd:simpleType>
        <xsd:restriction base="dms:Text">
          <xsd:maxLength value="255"/>
        </xsd:restriction>
      </xsd:simpleType>
    </xsd:element>
    <xsd:element name="AwardedSupplier" ma:index="19" nillable="true" ma:displayName="Awarded Supplier " ma:format="Dropdown" ma:internalName="AwardedSupplier">
      <xsd:simpleType>
        <xsd:restriction base="dms:Text">
          <xsd:maxLength value="255"/>
        </xsd:restriction>
      </xsd:simpleType>
    </xsd:element>
    <xsd:element name="Status" ma:index="20" nillable="true" ma:displayName="Status" ma:format="Dropdown" ma:internalName="Status">
      <xsd:simpleType>
        <xsd:restriction base="dms:Text">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8650f26b-6568-40c5-8eb8-eff2474ec6bc"/>
    <ds:schemaRef ds:uri="df39d53a-21ec-4f19-b819-c17052708e15"/>
  </ds:schemaRefs>
</ds:datastoreItem>
</file>

<file path=customXml/itemProps2.xml><?xml version="1.0" encoding="utf-8"?>
<ds:datastoreItem xmlns:ds="http://schemas.openxmlformats.org/officeDocument/2006/customXml" ds:itemID="{C5E903CB-39F6-4C7B-A062-2063C3352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50f26b-6568-40c5-8eb8-eff2474ec6bc"/>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4EE892-6038-40D8-837B-90BB3A0DF667}">
  <ds:schemaRefs>
    <ds:schemaRef ds:uri="http://schemas.openxmlformats.org/officeDocument/2006/bibliography"/>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3931</Words>
  <Characters>22413</Characters>
  <Application>Microsoft Office Word</Application>
  <DocSecurity>0</DocSecurity>
  <Lines>186</Lines>
  <Paragraphs>52</Paragraphs>
  <ScaleCrop>false</ScaleCrop>
  <Manager/>
  <Company/>
  <LinksUpToDate>false</LinksUpToDate>
  <CharactersWithSpaces>26292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2</cp:revision>
  <dcterms:created xsi:type="dcterms:W3CDTF">2026-06-08T12:52:00Z</dcterms:created>
  <dcterms:modified xsi:type="dcterms:W3CDTF">2026-06-09T10:46:00Z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0x0101005D586EEEE346DE49AC2A249FBD500C7B</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MediaServiceImageTags">
    <vt:lpwstr/>
  </property>
</Properties>
</file>